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471" w:rsidRPr="00770B30" w:rsidRDefault="00A13471" w:rsidP="00A13471">
      <w:pPr>
        <w:tabs>
          <w:tab w:val="left" w:pos="851"/>
        </w:tabs>
        <w:spacing w:after="0" w:line="200" w:lineRule="atLeast"/>
        <w:ind w:left="5245"/>
        <w:jc w:val="center"/>
        <w:outlineLvl w:val="0"/>
        <w:rPr>
          <w:rFonts w:ascii="Times New Roman" w:eastAsia="Times New Roman" w:hAnsi="Times New Roman" w:cs="Times New Roman"/>
          <w:bCs/>
          <w:color w:val="000000"/>
          <w:sz w:val="28"/>
          <w:szCs w:val="28"/>
          <w:lang w:eastAsia="ru-RU"/>
        </w:rPr>
      </w:pPr>
      <w:r w:rsidRPr="00770B30">
        <w:rPr>
          <w:rFonts w:ascii="Times New Roman" w:eastAsia="Times New Roman" w:hAnsi="Times New Roman" w:cs="Times New Roman"/>
          <w:bCs/>
          <w:color w:val="000000"/>
          <w:sz w:val="28"/>
          <w:szCs w:val="28"/>
          <w:lang w:eastAsia="ru-RU"/>
        </w:rPr>
        <w:t>ПРИЛОЖЕНИЕ</w:t>
      </w:r>
    </w:p>
    <w:p w:rsidR="00A13471" w:rsidRPr="00770B30" w:rsidRDefault="00A13471" w:rsidP="00A13471">
      <w:pPr>
        <w:tabs>
          <w:tab w:val="left" w:pos="851"/>
        </w:tabs>
        <w:spacing w:after="0" w:line="200" w:lineRule="atLeast"/>
        <w:ind w:left="5245"/>
        <w:jc w:val="center"/>
        <w:outlineLvl w:val="0"/>
        <w:rPr>
          <w:rFonts w:ascii="Times New Roman" w:eastAsia="Times New Roman" w:hAnsi="Times New Roman" w:cs="Times New Roman"/>
          <w:bCs/>
          <w:color w:val="000000"/>
          <w:sz w:val="28"/>
          <w:szCs w:val="28"/>
          <w:lang w:eastAsia="ru-RU"/>
        </w:rPr>
      </w:pPr>
    </w:p>
    <w:p w:rsidR="00A13471" w:rsidRPr="00770B30" w:rsidRDefault="00A13471" w:rsidP="00A13471">
      <w:pPr>
        <w:tabs>
          <w:tab w:val="left" w:pos="851"/>
        </w:tabs>
        <w:spacing w:after="0" w:line="200" w:lineRule="atLeast"/>
        <w:ind w:left="5245"/>
        <w:jc w:val="center"/>
        <w:rPr>
          <w:rFonts w:ascii="Times New Roman" w:eastAsia="Times New Roman" w:hAnsi="Times New Roman" w:cs="Times New Roman"/>
          <w:bCs/>
          <w:color w:val="000000"/>
          <w:sz w:val="28"/>
          <w:szCs w:val="28"/>
          <w:lang w:eastAsia="ru-RU"/>
        </w:rPr>
      </w:pPr>
      <w:r w:rsidRPr="00770B30">
        <w:rPr>
          <w:rFonts w:ascii="Times New Roman" w:eastAsia="Times New Roman" w:hAnsi="Times New Roman" w:cs="Times New Roman"/>
          <w:bCs/>
          <w:color w:val="000000"/>
          <w:sz w:val="28"/>
          <w:szCs w:val="28"/>
          <w:lang w:eastAsia="ru-RU"/>
        </w:rPr>
        <w:t>УТВЕРЖДЕН</w:t>
      </w:r>
    </w:p>
    <w:p w:rsidR="00A13471" w:rsidRPr="00770B30" w:rsidRDefault="00A13471" w:rsidP="00A13471">
      <w:pPr>
        <w:spacing w:after="0" w:line="240" w:lineRule="auto"/>
        <w:ind w:left="5245"/>
        <w:jc w:val="center"/>
        <w:rPr>
          <w:rFonts w:ascii="Times New Roman" w:eastAsia="Arial" w:hAnsi="Times New Roman" w:cs="Times New Roman"/>
          <w:color w:val="000000"/>
          <w:kern w:val="1"/>
          <w:sz w:val="28"/>
          <w:szCs w:val="28"/>
          <w:lang w:eastAsia="ru-RU" w:bidi="ru-RU"/>
        </w:rPr>
      </w:pPr>
      <w:r w:rsidRPr="00770B30">
        <w:rPr>
          <w:rFonts w:ascii="Times New Roman" w:eastAsia="Arial" w:hAnsi="Times New Roman" w:cs="Times New Roman"/>
          <w:color w:val="000000"/>
          <w:kern w:val="1"/>
          <w:sz w:val="28"/>
          <w:szCs w:val="28"/>
          <w:lang w:eastAsia="ru-RU" w:bidi="ru-RU"/>
        </w:rPr>
        <w:t>постановлением администрации</w:t>
      </w:r>
    </w:p>
    <w:p w:rsidR="00A13471" w:rsidRPr="00770B30" w:rsidRDefault="00922858" w:rsidP="00A13471">
      <w:pPr>
        <w:spacing w:after="0" w:line="240" w:lineRule="auto"/>
        <w:ind w:left="5245"/>
        <w:jc w:val="center"/>
        <w:rPr>
          <w:rFonts w:ascii="Times New Roman" w:eastAsia="Arial" w:hAnsi="Times New Roman" w:cs="Times New Roman"/>
          <w:color w:val="000000"/>
          <w:kern w:val="1"/>
          <w:sz w:val="28"/>
          <w:szCs w:val="28"/>
          <w:lang w:eastAsia="ru-RU" w:bidi="ru-RU"/>
        </w:rPr>
      </w:pPr>
      <w:r>
        <w:rPr>
          <w:rFonts w:ascii="Times New Roman" w:eastAsia="Arial" w:hAnsi="Times New Roman" w:cs="Times New Roman"/>
          <w:color w:val="000000"/>
          <w:kern w:val="1"/>
          <w:sz w:val="28"/>
          <w:szCs w:val="28"/>
          <w:lang w:eastAsia="ru-RU" w:bidi="ru-RU"/>
        </w:rPr>
        <w:t>Ахтанизовского</w:t>
      </w:r>
      <w:r w:rsidR="00A13471" w:rsidRPr="00770B30">
        <w:rPr>
          <w:rFonts w:ascii="Times New Roman" w:eastAsia="Arial" w:hAnsi="Times New Roman" w:cs="Times New Roman"/>
          <w:color w:val="000000"/>
          <w:kern w:val="1"/>
          <w:sz w:val="28"/>
          <w:szCs w:val="28"/>
          <w:lang w:eastAsia="ru-RU" w:bidi="ru-RU"/>
        </w:rPr>
        <w:t xml:space="preserve"> сельского поселения</w:t>
      </w:r>
    </w:p>
    <w:p w:rsidR="00A13471" w:rsidRPr="00770B30" w:rsidRDefault="00A13471" w:rsidP="00A13471">
      <w:pPr>
        <w:spacing w:after="0" w:line="240" w:lineRule="auto"/>
        <w:ind w:left="5245"/>
        <w:jc w:val="center"/>
        <w:rPr>
          <w:rFonts w:ascii="Times New Roman" w:eastAsia="Arial" w:hAnsi="Times New Roman" w:cs="Times New Roman"/>
          <w:color w:val="000000"/>
          <w:kern w:val="1"/>
          <w:sz w:val="28"/>
          <w:szCs w:val="28"/>
          <w:lang w:eastAsia="ru-RU" w:bidi="ru-RU"/>
        </w:rPr>
      </w:pPr>
      <w:r w:rsidRPr="00770B30">
        <w:rPr>
          <w:rFonts w:ascii="Times New Roman" w:eastAsia="Arial" w:hAnsi="Times New Roman" w:cs="Times New Roman"/>
          <w:color w:val="000000"/>
          <w:kern w:val="1"/>
          <w:sz w:val="28"/>
          <w:szCs w:val="28"/>
          <w:lang w:eastAsia="ru-RU" w:bidi="ru-RU"/>
        </w:rPr>
        <w:t xml:space="preserve">Темрюкского района </w:t>
      </w:r>
    </w:p>
    <w:p w:rsidR="00A13471" w:rsidRPr="00770B30" w:rsidRDefault="00A13471" w:rsidP="00A13471">
      <w:pPr>
        <w:spacing w:after="0" w:line="240" w:lineRule="auto"/>
        <w:ind w:left="5245"/>
        <w:jc w:val="center"/>
        <w:rPr>
          <w:rFonts w:ascii="Times New Roman" w:eastAsia="Arial" w:hAnsi="Times New Roman" w:cs="Times New Roman"/>
          <w:color w:val="000000"/>
          <w:kern w:val="1"/>
          <w:sz w:val="28"/>
          <w:szCs w:val="28"/>
          <w:lang w:eastAsia="ru-RU" w:bidi="ru-RU"/>
        </w:rPr>
      </w:pPr>
      <w:r w:rsidRPr="00770B30">
        <w:rPr>
          <w:rFonts w:ascii="Times New Roman" w:eastAsia="Arial" w:hAnsi="Times New Roman" w:cs="Times New Roman"/>
          <w:color w:val="000000"/>
          <w:kern w:val="1"/>
          <w:sz w:val="28"/>
          <w:szCs w:val="28"/>
          <w:lang w:eastAsia="ru-RU" w:bidi="ru-RU"/>
        </w:rPr>
        <w:t>от ____________ № ____________</w:t>
      </w:r>
    </w:p>
    <w:p w:rsidR="00A13471" w:rsidRPr="00770B30" w:rsidRDefault="00A13471" w:rsidP="00A13471">
      <w:pPr>
        <w:spacing w:after="0" w:line="240" w:lineRule="auto"/>
        <w:ind w:firstLine="540"/>
        <w:jc w:val="center"/>
        <w:outlineLvl w:val="0"/>
        <w:rPr>
          <w:rFonts w:ascii="Times New Roman" w:eastAsia="Times New Roman" w:hAnsi="Times New Roman" w:cs="Times New Roman"/>
          <w:color w:val="000000"/>
          <w:sz w:val="28"/>
          <w:szCs w:val="28"/>
          <w:lang w:eastAsia="ru-RU"/>
        </w:rPr>
      </w:pPr>
    </w:p>
    <w:p w:rsidR="00B36F68" w:rsidRPr="00770B30" w:rsidRDefault="00B36F68" w:rsidP="00B36F68">
      <w:pPr>
        <w:shd w:val="clear" w:color="auto" w:fill="FFFFFF"/>
        <w:spacing w:after="0" w:line="240" w:lineRule="auto"/>
        <w:ind w:firstLine="567"/>
        <w:jc w:val="both"/>
        <w:textAlignment w:val="baseline"/>
        <w:outlineLvl w:val="1"/>
        <w:rPr>
          <w:rFonts w:ascii="Times New Roman" w:eastAsia="Times New Roman" w:hAnsi="Times New Roman" w:cs="Times New Roman"/>
          <w:color w:val="3C3C3C"/>
          <w:spacing w:val="2"/>
          <w:sz w:val="28"/>
          <w:szCs w:val="28"/>
          <w:lang w:eastAsia="ru-RU"/>
        </w:rPr>
      </w:pPr>
    </w:p>
    <w:p w:rsidR="00C202E7" w:rsidRDefault="0063380C" w:rsidP="00A13471">
      <w:pPr>
        <w:shd w:val="clear" w:color="auto" w:fill="FFFFFF"/>
        <w:spacing w:after="0" w:line="240" w:lineRule="auto"/>
        <w:ind w:firstLine="567"/>
        <w:jc w:val="center"/>
        <w:textAlignment w:val="baseline"/>
        <w:outlineLvl w:val="1"/>
        <w:rPr>
          <w:rFonts w:ascii="Times New Roman" w:eastAsia="Times New Roman" w:hAnsi="Times New Roman" w:cs="Times New Roman"/>
          <w:b/>
          <w:color w:val="3C3C3C"/>
          <w:spacing w:val="2"/>
          <w:sz w:val="28"/>
          <w:szCs w:val="28"/>
          <w:lang w:eastAsia="ru-RU"/>
        </w:rPr>
      </w:pPr>
      <w:r w:rsidRPr="00770B30">
        <w:rPr>
          <w:rFonts w:ascii="Times New Roman" w:eastAsia="Times New Roman" w:hAnsi="Times New Roman" w:cs="Times New Roman"/>
          <w:b/>
          <w:color w:val="3C3C3C"/>
          <w:spacing w:val="2"/>
          <w:sz w:val="28"/>
          <w:szCs w:val="28"/>
          <w:lang w:eastAsia="ru-RU"/>
        </w:rPr>
        <w:t xml:space="preserve">Административный регламент предоставления муниципальной услуги </w:t>
      </w:r>
      <w:r w:rsidR="002E7C7F">
        <w:rPr>
          <w:rFonts w:ascii="Times New Roman" w:eastAsia="Times New Roman" w:hAnsi="Times New Roman" w:cs="Times New Roman"/>
          <w:b/>
          <w:color w:val="3C3C3C"/>
          <w:spacing w:val="2"/>
          <w:sz w:val="28"/>
          <w:szCs w:val="28"/>
          <w:lang w:eastAsia="ru-RU"/>
        </w:rPr>
        <w:t>«</w:t>
      </w:r>
      <w:r w:rsidRPr="00770B30">
        <w:rPr>
          <w:rFonts w:ascii="Times New Roman" w:eastAsia="Times New Roman" w:hAnsi="Times New Roman" w:cs="Times New Roman"/>
          <w:b/>
          <w:color w:val="3C3C3C"/>
          <w:spacing w:val="2"/>
          <w:sz w:val="28"/>
          <w:szCs w:val="28"/>
          <w:lang w:eastAsia="ru-RU"/>
        </w:rPr>
        <w:t xml:space="preserve">Прием уведомлений о планируемом сносе объекта </w:t>
      </w:r>
    </w:p>
    <w:p w:rsidR="0063380C" w:rsidRPr="00770B30" w:rsidRDefault="0063380C" w:rsidP="00A13471">
      <w:pPr>
        <w:shd w:val="clear" w:color="auto" w:fill="FFFFFF"/>
        <w:spacing w:after="0" w:line="240" w:lineRule="auto"/>
        <w:ind w:firstLine="567"/>
        <w:jc w:val="center"/>
        <w:textAlignment w:val="baseline"/>
        <w:outlineLvl w:val="1"/>
        <w:rPr>
          <w:rFonts w:ascii="Times New Roman" w:eastAsia="Times New Roman" w:hAnsi="Times New Roman" w:cs="Times New Roman"/>
          <w:b/>
          <w:color w:val="3C3C3C"/>
          <w:spacing w:val="2"/>
          <w:sz w:val="28"/>
          <w:szCs w:val="28"/>
          <w:lang w:eastAsia="ru-RU"/>
        </w:rPr>
      </w:pPr>
      <w:r w:rsidRPr="00770B30">
        <w:rPr>
          <w:rFonts w:ascii="Times New Roman" w:eastAsia="Times New Roman" w:hAnsi="Times New Roman" w:cs="Times New Roman"/>
          <w:b/>
          <w:color w:val="3C3C3C"/>
          <w:spacing w:val="2"/>
          <w:sz w:val="28"/>
          <w:szCs w:val="28"/>
          <w:lang w:eastAsia="ru-RU"/>
        </w:rPr>
        <w:t>капитального строительства</w:t>
      </w:r>
      <w:r w:rsidR="002E7C7F">
        <w:rPr>
          <w:rFonts w:ascii="Times New Roman" w:eastAsia="Times New Roman" w:hAnsi="Times New Roman" w:cs="Times New Roman"/>
          <w:b/>
          <w:color w:val="3C3C3C"/>
          <w:spacing w:val="2"/>
          <w:sz w:val="28"/>
          <w:szCs w:val="28"/>
          <w:lang w:eastAsia="ru-RU"/>
        </w:rPr>
        <w:t>»</w:t>
      </w:r>
    </w:p>
    <w:p w:rsidR="0063380C" w:rsidRPr="00770B30" w:rsidRDefault="0063380C" w:rsidP="00A13471">
      <w:pPr>
        <w:shd w:val="clear" w:color="auto" w:fill="FFFFFF"/>
        <w:spacing w:after="0" w:line="240" w:lineRule="auto"/>
        <w:ind w:firstLine="567"/>
        <w:jc w:val="center"/>
        <w:textAlignment w:val="baseline"/>
        <w:rPr>
          <w:rFonts w:ascii="Times New Roman" w:eastAsia="Times New Roman" w:hAnsi="Times New Roman" w:cs="Times New Roman"/>
          <w:color w:val="2D2D2D"/>
          <w:spacing w:val="2"/>
          <w:sz w:val="28"/>
          <w:szCs w:val="28"/>
          <w:lang w:eastAsia="ru-RU"/>
        </w:rPr>
      </w:pPr>
      <w:r w:rsidRPr="00770B30">
        <w:rPr>
          <w:rFonts w:ascii="Times New Roman" w:eastAsia="Times New Roman" w:hAnsi="Times New Roman" w:cs="Times New Roman"/>
          <w:b/>
          <w:color w:val="2D2D2D"/>
          <w:spacing w:val="2"/>
          <w:sz w:val="28"/>
          <w:szCs w:val="28"/>
          <w:lang w:eastAsia="ru-RU"/>
        </w:rPr>
        <w:br/>
      </w:r>
      <w:r w:rsidR="00B53D1B" w:rsidRPr="00770B30">
        <w:rPr>
          <w:rFonts w:ascii="Times New Roman" w:hAnsi="Times New Roman" w:cs="Times New Roman"/>
          <w:sz w:val="28"/>
          <w:szCs w:val="28"/>
        </w:rPr>
        <w:t>Раздел I. Общие положения</w:t>
      </w:r>
    </w:p>
    <w:p w:rsidR="0063380C" w:rsidRDefault="0063380C" w:rsidP="00C202E7">
      <w:pPr>
        <w:shd w:val="clear" w:color="auto" w:fill="FFFFFF"/>
        <w:spacing w:after="0" w:line="240" w:lineRule="auto"/>
        <w:ind w:firstLine="567"/>
        <w:jc w:val="center"/>
        <w:textAlignment w:val="baseline"/>
        <w:rPr>
          <w:rFonts w:ascii="Times New Roman" w:hAnsi="Times New Roman" w:cs="Times New Roman"/>
          <w:sz w:val="28"/>
          <w:szCs w:val="28"/>
        </w:rPr>
      </w:pPr>
      <w:r w:rsidRPr="00770B30">
        <w:rPr>
          <w:rFonts w:ascii="Times New Roman" w:eastAsia="Times New Roman" w:hAnsi="Times New Roman" w:cs="Times New Roman"/>
          <w:color w:val="2D2D2D"/>
          <w:spacing w:val="2"/>
          <w:sz w:val="28"/>
          <w:szCs w:val="28"/>
          <w:lang w:eastAsia="ru-RU"/>
        </w:rPr>
        <w:br/>
      </w:r>
      <w:r w:rsidR="00B53D1B" w:rsidRPr="00770B30">
        <w:rPr>
          <w:rFonts w:ascii="Times New Roman" w:hAnsi="Times New Roman" w:cs="Times New Roman"/>
          <w:sz w:val="28"/>
          <w:szCs w:val="28"/>
        </w:rPr>
        <w:t>Подраздел 1.1. Предмет регулирования административного регламента</w:t>
      </w:r>
    </w:p>
    <w:p w:rsidR="00C202E7" w:rsidRPr="00770B30" w:rsidRDefault="00C202E7" w:rsidP="00C202E7">
      <w:pPr>
        <w:shd w:val="clear" w:color="auto" w:fill="FFFFFF"/>
        <w:spacing w:after="0" w:line="240" w:lineRule="auto"/>
        <w:ind w:firstLine="567"/>
        <w:jc w:val="center"/>
        <w:textAlignment w:val="baseline"/>
        <w:rPr>
          <w:rFonts w:ascii="Times New Roman" w:eastAsia="Times New Roman" w:hAnsi="Times New Roman" w:cs="Times New Roman"/>
          <w:color w:val="2D2D2D"/>
          <w:spacing w:val="2"/>
          <w:sz w:val="28"/>
          <w:szCs w:val="28"/>
          <w:lang w:eastAsia="ru-RU"/>
        </w:rPr>
      </w:pPr>
    </w:p>
    <w:p w:rsidR="0063380C" w:rsidRPr="004C4461" w:rsidRDefault="00922858" w:rsidP="002E7C7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Pr>
          <w:rFonts w:ascii="Times New Roman" w:hAnsi="Times New Roman" w:cs="Times New Roman"/>
          <w:sz w:val="28"/>
          <w:szCs w:val="28"/>
        </w:rPr>
        <w:t xml:space="preserve"> </w:t>
      </w:r>
      <w:r>
        <w:rPr>
          <w:rFonts w:ascii="Times New Roman" w:hAnsi="Times New Roman" w:cs="Times New Roman"/>
          <w:sz w:val="28"/>
          <w:szCs w:val="28"/>
        </w:rPr>
        <w:tab/>
      </w:r>
      <w:r w:rsidR="002E7C7F" w:rsidRPr="004C4461">
        <w:rPr>
          <w:rFonts w:ascii="Times New Roman" w:hAnsi="Times New Roman" w:cs="Times New Roman"/>
          <w:sz w:val="28"/>
          <w:szCs w:val="28"/>
        </w:rPr>
        <w:t xml:space="preserve">Административный регламент предоставления муниципальной услуги </w:t>
      </w:r>
      <w:r w:rsidR="002E7C7F" w:rsidRPr="004C4461">
        <w:rPr>
          <w:rFonts w:ascii="Times New Roman" w:eastAsia="Times New Roman" w:hAnsi="Times New Roman" w:cs="Times New Roman"/>
          <w:spacing w:val="2"/>
          <w:sz w:val="28"/>
          <w:szCs w:val="28"/>
          <w:lang w:eastAsia="ru-RU"/>
        </w:rPr>
        <w:t>«Прием уведомлений о планируемом сносе объекта капитального строительства</w:t>
      </w:r>
      <w:r w:rsidR="002E7C7F" w:rsidRPr="004C4461">
        <w:rPr>
          <w:rFonts w:ascii="Times New Roman" w:eastAsia="Times New Roman" w:hAnsi="Times New Roman" w:cs="Times New Roman"/>
          <w:b/>
          <w:spacing w:val="2"/>
          <w:sz w:val="28"/>
          <w:szCs w:val="28"/>
          <w:lang w:eastAsia="ru-RU"/>
        </w:rPr>
        <w:t>»</w:t>
      </w:r>
      <w:r w:rsidR="002E7C7F" w:rsidRPr="004C4461">
        <w:rPr>
          <w:rFonts w:ascii="Times New Roman" w:hAnsi="Times New Roman" w:cs="Times New Roman"/>
          <w:sz w:val="28"/>
          <w:szCs w:val="28"/>
        </w:rPr>
        <w:t xml:space="preserve"> (далее – Регламент) разработан в целях повышения качества предоставления и доступности муниципальной услуги по предоставлению </w:t>
      </w:r>
      <w:r w:rsidR="003414D7" w:rsidRPr="004C4461">
        <w:rPr>
          <w:rFonts w:ascii="Times New Roman" w:hAnsi="Times New Roman" w:cs="Times New Roman"/>
          <w:sz w:val="28"/>
          <w:szCs w:val="28"/>
        </w:rPr>
        <w:t xml:space="preserve">администрацией </w:t>
      </w:r>
      <w:r>
        <w:rPr>
          <w:rFonts w:ascii="Times New Roman" w:hAnsi="Times New Roman" w:cs="Times New Roman"/>
          <w:sz w:val="28"/>
          <w:szCs w:val="28"/>
        </w:rPr>
        <w:t xml:space="preserve">Ахтанизовского </w:t>
      </w:r>
      <w:r w:rsidR="003414D7" w:rsidRPr="004C4461">
        <w:rPr>
          <w:rFonts w:ascii="Times New Roman" w:hAnsi="Times New Roman" w:cs="Times New Roman"/>
          <w:sz w:val="28"/>
          <w:szCs w:val="28"/>
        </w:rPr>
        <w:t>сельского поселения муниципальной услуги «П</w:t>
      </w:r>
      <w:r w:rsidR="00F67B81" w:rsidRPr="004C4461">
        <w:rPr>
          <w:rFonts w:ascii="Times New Roman" w:eastAsia="Times New Roman" w:hAnsi="Times New Roman" w:cs="Times New Roman"/>
          <w:spacing w:val="2"/>
          <w:sz w:val="28"/>
          <w:szCs w:val="28"/>
          <w:lang w:eastAsia="ru-RU"/>
        </w:rPr>
        <w:t>рием уведомлений о планируемом сносе объекта капитального строительства</w:t>
      </w:r>
      <w:r w:rsidR="003414D7" w:rsidRPr="004C4461">
        <w:rPr>
          <w:rFonts w:ascii="Times New Roman" w:eastAsia="Times New Roman" w:hAnsi="Times New Roman" w:cs="Times New Roman"/>
          <w:spacing w:val="2"/>
          <w:sz w:val="28"/>
          <w:szCs w:val="28"/>
          <w:lang w:eastAsia="ru-RU"/>
        </w:rPr>
        <w:t>»</w:t>
      </w:r>
      <w:r w:rsidR="002E7C7F" w:rsidRPr="004C4461">
        <w:rPr>
          <w:rFonts w:ascii="Times New Roman" w:hAnsi="Times New Roman" w:cs="Times New Roman"/>
          <w:sz w:val="28"/>
          <w:szCs w:val="28"/>
        </w:rPr>
        <w:t xml:space="preserve">(далее – муниципальная услуга) и определяет </w:t>
      </w:r>
      <w:r w:rsidR="002E7C7F" w:rsidRPr="004C4461">
        <w:rPr>
          <w:rFonts w:ascii="Times New Roman" w:hAnsi="Times New Roman"/>
          <w:sz w:val="28"/>
          <w:szCs w:val="28"/>
        </w:rPr>
        <w:t xml:space="preserve">стандарты, </w:t>
      </w:r>
      <w:r w:rsidR="002E7C7F" w:rsidRPr="004C4461">
        <w:rPr>
          <w:rFonts w:ascii="Times New Roman" w:hAnsi="Times New Roman" w:cs="Times New Roman"/>
          <w:sz w:val="28"/>
          <w:szCs w:val="28"/>
        </w:rPr>
        <w:t xml:space="preserve">сроки и последовательность </w:t>
      </w:r>
      <w:r w:rsidR="002E7C7F" w:rsidRPr="004C4461">
        <w:rPr>
          <w:rFonts w:ascii="Times New Roman" w:hAnsi="Times New Roman"/>
          <w:sz w:val="28"/>
          <w:szCs w:val="28"/>
        </w:rPr>
        <w:t xml:space="preserve">административных процедур (действий) </w:t>
      </w:r>
      <w:r w:rsidR="002E7C7F" w:rsidRPr="004C4461">
        <w:rPr>
          <w:rFonts w:ascii="Times New Roman" w:hAnsi="Times New Roman" w:cs="Times New Roman"/>
          <w:sz w:val="28"/>
          <w:szCs w:val="28"/>
        </w:rPr>
        <w:t xml:space="preserve"> при предоставлении муниципальной услуги</w:t>
      </w:r>
      <w:r w:rsidR="0063380C" w:rsidRPr="004C4461">
        <w:rPr>
          <w:rFonts w:ascii="Times New Roman" w:eastAsia="Times New Roman" w:hAnsi="Times New Roman" w:cs="Times New Roman"/>
          <w:spacing w:val="2"/>
          <w:sz w:val="28"/>
          <w:szCs w:val="28"/>
          <w:lang w:eastAsia="ru-RU"/>
        </w:rPr>
        <w:t>.</w:t>
      </w:r>
    </w:p>
    <w:p w:rsidR="008A47E7" w:rsidRPr="00770B30" w:rsidRDefault="008A47E7" w:rsidP="00B36F68">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lang w:eastAsia="ru-RU"/>
        </w:rPr>
      </w:pPr>
    </w:p>
    <w:p w:rsidR="00165A37"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lang w:eastAsia="ru-RU"/>
        </w:rPr>
      </w:pPr>
      <w:r w:rsidRPr="00770B30">
        <w:rPr>
          <w:rFonts w:ascii="Times New Roman" w:eastAsia="Times New Roman" w:hAnsi="Times New Roman" w:cs="Times New Roman"/>
          <w:bCs/>
          <w:sz w:val="28"/>
          <w:szCs w:val="28"/>
          <w:lang w:eastAsia="ru-RU"/>
        </w:rPr>
        <w:t>Подраздел 1.2. Круг заявителей</w:t>
      </w:r>
    </w:p>
    <w:p w:rsidR="00C202E7" w:rsidRPr="00770B30" w:rsidRDefault="00C202E7" w:rsidP="008A47E7">
      <w:pPr>
        <w:widowControl w:val="0"/>
        <w:autoSpaceDE w:val="0"/>
        <w:autoSpaceDN w:val="0"/>
        <w:adjustRightInd w:val="0"/>
        <w:spacing w:after="0" w:line="240" w:lineRule="auto"/>
        <w:jc w:val="center"/>
        <w:outlineLvl w:val="2"/>
        <w:rPr>
          <w:rFonts w:ascii="Times New Roman" w:eastAsia="Times New Roman" w:hAnsi="Times New Roman" w:cs="Times New Roman"/>
          <w:color w:val="2D2D2D"/>
          <w:spacing w:val="2"/>
          <w:sz w:val="28"/>
          <w:szCs w:val="28"/>
          <w:lang w:eastAsia="ru-RU"/>
        </w:rPr>
      </w:pPr>
    </w:p>
    <w:p w:rsidR="0063380C" w:rsidRPr="00922858" w:rsidRDefault="00922858" w:rsidP="00B36F68">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8"/>
          <w:szCs w:val="28"/>
          <w:lang w:eastAsia="ru-RU"/>
        </w:rPr>
      </w:pPr>
      <w:r>
        <w:rPr>
          <w:rFonts w:ascii="Times New Roman" w:eastAsia="Times New Roman" w:hAnsi="Times New Roman" w:cs="Times New Roman"/>
          <w:spacing w:val="2"/>
          <w:sz w:val="28"/>
          <w:szCs w:val="28"/>
          <w:lang w:eastAsia="ru-RU"/>
        </w:rPr>
        <w:t xml:space="preserve"> </w:t>
      </w:r>
      <w:r>
        <w:rPr>
          <w:rFonts w:ascii="Times New Roman" w:eastAsia="Times New Roman" w:hAnsi="Times New Roman" w:cs="Times New Roman"/>
          <w:spacing w:val="2"/>
          <w:sz w:val="28"/>
          <w:szCs w:val="28"/>
          <w:lang w:eastAsia="ru-RU"/>
        </w:rPr>
        <w:tab/>
      </w:r>
      <w:r w:rsidR="0063380C" w:rsidRPr="00922858">
        <w:rPr>
          <w:rFonts w:ascii="Times New Roman" w:eastAsia="Times New Roman" w:hAnsi="Times New Roman" w:cs="Times New Roman"/>
          <w:color w:val="000000" w:themeColor="text1"/>
          <w:spacing w:val="2"/>
          <w:sz w:val="28"/>
          <w:szCs w:val="28"/>
          <w:lang w:eastAsia="ru-RU"/>
        </w:rPr>
        <w:t>Заявителями, на получение муниципальной услуги являются застройщик либо технический заказчик (индивидуальный предприниматель или юридическое лицо, заключившие договор подряда на осуществление сноса)</w:t>
      </w:r>
      <w:r w:rsidR="00DE0FEA" w:rsidRPr="00922858">
        <w:rPr>
          <w:rFonts w:ascii="Times New Roman" w:eastAsia="Times New Roman" w:hAnsi="Times New Roman" w:cs="Times New Roman"/>
          <w:color w:val="000000" w:themeColor="text1"/>
          <w:spacing w:val="2"/>
          <w:sz w:val="28"/>
          <w:szCs w:val="28"/>
          <w:lang w:eastAsia="ru-RU"/>
        </w:rPr>
        <w:t xml:space="preserve"> (далее - заявители).</w:t>
      </w:r>
    </w:p>
    <w:p w:rsidR="0063380C" w:rsidRPr="00922858" w:rsidRDefault="0063380C" w:rsidP="00B36F68">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8"/>
          <w:szCs w:val="28"/>
          <w:lang w:eastAsia="ru-RU"/>
        </w:rPr>
      </w:pPr>
      <w:r w:rsidRPr="00922858">
        <w:rPr>
          <w:rFonts w:ascii="Times New Roman" w:eastAsia="Times New Roman" w:hAnsi="Times New Roman" w:cs="Times New Roman"/>
          <w:color w:val="000000" w:themeColor="text1"/>
          <w:spacing w:val="2"/>
          <w:sz w:val="28"/>
          <w:szCs w:val="28"/>
          <w:lang w:eastAsia="ru-RU"/>
        </w:rPr>
        <w:t>От имени заявителя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8A47E7" w:rsidRPr="00922858" w:rsidRDefault="008A47E7" w:rsidP="00B36F68">
      <w:pPr>
        <w:shd w:val="clear" w:color="auto" w:fill="FFFFFF"/>
        <w:spacing w:after="0" w:line="240" w:lineRule="auto"/>
        <w:ind w:firstLine="567"/>
        <w:jc w:val="both"/>
        <w:textAlignment w:val="baseline"/>
        <w:outlineLvl w:val="2"/>
        <w:rPr>
          <w:rFonts w:ascii="Times New Roman" w:eastAsia="Times New Roman" w:hAnsi="Times New Roman" w:cs="Times New Roman"/>
          <w:color w:val="000000" w:themeColor="text1"/>
          <w:spacing w:val="2"/>
          <w:sz w:val="28"/>
          <w:szCs w:val="28"/>
          <w:lang w:eastAsia="ru-RU"/>
        </w:rPr>
      </w:pP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1.3. Требования к порядку информирования о предоставлении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0" w:name="sub_1113"/>
      <w:r w:rsidRPr="00770B30">
        <w:rPr>
          <w:rFonts w:ascii="Times New Roman" w:eastAsia="Times New Roman" w:hAnsi="Times New Roman" w:cs="Times New Roman"/>
          <w:sz w:val="28"/>
          <w:szCs w:val="28"/>
          <w:lang w:eastAsia="ru-RU"/>
        </w:rPr>
        <w:t>1.3.1. Получение информации о порядке и сроках предоставления услуги:</w:t>
      </w:r>
    </w:p>
    <w:p w:rsidR="008A47E7" w:rsidRPr="004C446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1.3.1.1. В администрации </w:t>
      </w:r>
      <w:r w:rsidR="00922858">
        <w:rPr>
          <w:rFonts w:ascii="Times New Roman" w:eastAsia="Times New Roman" w:hAnsi="Times New Roman" w:cs="Times New Roman"/>
          <w:sz w:val="28"/>
          <w:szCs w:val="28"/>
          <w:lang w:eastAsia="ru-RU"/>
        </w:rPr>
        <w:t>Ахтанизовского</w:t>
      </w:r>
      <w:r w:rsidRPr="00770B30">
        <w:rPr>
          <w:rFonts w:ascii="Times New Roman" w:eastAsia="Times New Roman" w:hAnsi="Times New Roman" w:cs="Times New Roman"/>
          <w:sz w:val="28"/>
          <w:szCs w:val="28"/>
          <w:lang w:eastAsia="ru-RU"/>
        </w:rPr>
        <w:t xml:space="preserve"> сельского поселения Темрюкского </w:t>
      </w:r>
      <w:r w:rsidRPr="004C4461">
        <w:rPr>
          <w:rFonts w:ascii="Times New Roman" w:eastAsia="Times New Roman" w:hAnsi="Times New Roman" w:cs="Times New Roman"/>
          <w:sz w:val="28"/>
          <w:szCs w:val="28"/>
          <w:lang w:eastAsia="ru-RU"/>
        </w:rPr>
        <w:t xml:space="preserve">района (далее – </w:t>
      </w:r>
      <w:r w:rsidR="00872C9E" w:rsidRPr="004C4461">
        <w:rPr>
          <w:rFonts w:ascii="Times New Roman" w:eastAsia="Times New Roman" w:hAnsi="Times New Roman" w:cs="Times New Roman"/>
          <w:sz w:val="28"/>
          <w:szCs w:val="28"/>
          <w:lang w:eastAsia="ru-RU"/>
        </w:rPr>
        <w:t>Администрация</w:t>
      </w:r>
      <w:r w:rsidRPr="004C4461">
        <w:rPr>
          <w:rFonts w:ascii="Times New Roman" w:eastAsia="Times New Roman" w:hAnsi="Times New Roman" w:cs="Times New Roman"/>
          <w:sz w:val="28"/>
          <w:szCs w:val="28"/>
          <w:lang w:eastAsia="ru-RU"/>
        </w:rPr>
        <w:t>):</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 устной форме при личном обращении;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lastRenderedPageBreak/>
        <w:t>с использованием телефонной связи;</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в форме электронного документа посредством направления на адрес электронной почты;</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 xml:space="preserve">по письменным обращениям. </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при личном обращении;</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b/>
          <w:sz w:val="28"/>
          <w:szCs w:val="28"/>
        </w:rPr>
      </w:pPr>
      <w:r w:rsidRPr="00770B30">
        <w:rPr>
          <w:rFonts w:ascii="Times New Roman" w:eastAsia="Calibri" w:hAnsi="Times New Roman" w:cs="Times New Roman"/>
          <w:sz w:val="28"/>
          <w:szCs w:val="28"/>
        </w:rPr>
        <w:t xml:space="preserve">посредством интернет-сайта – </w:t>
      </w:r>
      <w:hyperlink r:id="rId8" w:history="1">
        <w:r w:rsidRPr="00770B30">
          <w:rPr>
            <w:rFonts w:ascii="Times New Roman" w:eastAsia="Times New Roman" w:hAnsi="Times New Roman" w:cs="Times New Roman"/>
            <w:sz w:val="28"/>
            <w:szCs w:val="28"/>
            <w:lang w:eastAsia="ru-RU"/>
          </w:rPr>
          <w:t>http://www.e-mfc.ru</w:t>
        </w:r>
      </w:hyperlink>
      <w:r w:rsidRPr="00770B30">
        <w:rPr>
          <w:rFonts w:ascii="Times New Roman" w:eastAsia="Calibri" w:hAnsi="Times New Roman" w:cs="Times New Roman"/>
          <w:sz w:val="28"/>
          <w:szCs w:val="28"/>
        </w:rPr>
        <w:t xml:space="preserve"> – «Online-консультант», «Электронный консультант», «Виртуальная приемная».</w:t>
      </w:r>
    </w:p>
    <w:p w:rsidR="008A47E7" w:rsidRPr="004C446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Calibri" w:hAnsi="Times New Roman" w:cs="Times New Roman"/>
          <w:sz w:val="28"/>
          <w:szCs w:val="28"/>
        </w:rPr>
        <w:t xml:space="preserve">1.3.1.3. Посредством размещения информации на </w:t>
      </w:r>
      <w:r w:rsidRPr="00770B30">
        <w:rPr>
          <w:rFonts w:ascii="Times New Roman" w:eastAsia="Times New Roman" w:hAnsi="Times New Roman" w:cs="Times New Roman"/>
          <w:sz w:val="28"/>
          <w:szCs w:val="28"/>
          <w:lang w:eastAsia="ru-RU"/>
        </w:rPr>
        <w:t xml:space="preserve">Едином портале государственных и муниципальных услуг (функций) (www.gosuslugi.ru) (далее – Единый портал), Портале государственных и муниципальных услуг </w:t>
      </w:r>
      <w:r w:rsidRPr="004C4461">
        <w:rPr>
          <w:rFonts w:ascii="Times New Roman" w:eastAsia="Times New Roman" w:hAnsi="Times New Roman" w:cs="Times New Roman"/>
          <w:sz w:val="28"/>
          <w:szCs w:val="28"/>
          <w:lang w:eastAsia="ru-RU"/>
        </w:rPr>
        <w:t>(функций) Краснодарского края (</w:t>
      </w:r>
      <w:r w:rsidRPr="004C4461">
        <w:rPr>
          <w:rFonts w:ascii="Times New Roman" w:eastAsia="Times New Roman" w:hAnsi="Times New Roman" w:cs="Times New Roman"/>
          <w:sz w:val="28"/>
          <w:szCs w:val="28"/>
          <w:lang w:val="en-US" w:eastAsia="ru-RU"/>
        </w:rPr>
        <w:t>www</w:t>
      </w:r>
      <w:r w:rsidRPr="004C4461">
        <w:rPr>
          <w:rFonts w:ascii="Times New Roman" w:eastAsia="Times New Roman" w:hAnsi="Times New Roman" w:cs="Times New Roman"/>
          <w:sz w:val="28"/>
          <w:szCs w:val="28"/>
          <w:lang w:eastAsia="ru-RU"/>
        </w:rPr>
        <w:t xml:space="preserve">.pgu.krasnodar.ru) (далее – Региональный портал), а также на официальном сайте </w:t>
      </w:r>
      <w:r w:rsidR="00922858">
        <w:rPr>
          <w:rFonts w:ascii="Times New Roman" w:eastAsia="Times New Roman" w:hAnsi="Times New Roman" w:cs="Times New Roman"/>
          <w:sz w:val="28"/>
          <w:szCs w:val="28"/>
          <w:lang w:eastAsia="ru-RU"/>
        </w:rPr>
        <w:t>Ахтанизовского</w:t>
      </w:r>
      <w:r w:rsidRPr="004C4461">
        <w:rPr>
          <w:rFonts w:ascii="Times New Roman" w:eastAsia="Times New Roman" w:hAnsi="Times New Roman" w:cs="Times New Roman"/>
          <w:sz w:val="28"/>
          <w:szCs w:val="28"/>
          <w:lang w:eastAsia="ru-RU"/>
        </w:rPr>
        <w:t xml:space="preserve"> сельского поселения Темрюкского района </w:t>
      </w:r>
      <w:r w:rsidR="00B5532B" w:rsidRPr="004C4461">
        <w:rPr>
          <w:rFonts w:ascii="Times New Roman" w:hAnsi="Times New Roman" w:cs="Times New Roman"/>
          <w:sz w:val="28"/>
          <w:szCs w:val="28"/>
        </w:rPr>
        <w:t xml:space="preserve">в информационно-телекоммуникационной сети «Интернет» (далее – сеть «Интернет») </w:t>
      </w:r>
      <w:r w:rsidRPr="004C4461">
        <w:rPr>
          <w:rFonts w:ascii="Times New Roman" w:eastAsia="Times New Roman" w:hAnsi="Times New Roman" w:cs="Times New Roman"/>
          <w:sz w:val="28"/>
          <w:szCs w:val="28"/>
          <w:lang w:eastAsia="ru-RU"/>
        </w:rPr>
        <w:t>(</w:t>
      </w:r>
      <w:r w:rsidRPr="00922858">
        <w:rPr>
          <w:rFonts w:ascii="Times New Roman" w:eastAsia="Times New Roman" w:hAnsi="Times New Roman" w:cs="Times New Roman"/>
          <w:sz w:val="28"/>
          <w:szCs w:val="28"/>
          <w:lang w:eastAsia="ru-RU"/>
        </w:rPr>
        <w:t>http://a</w:t>
      </w:r>
      <w:r w:rsidR="00922858">
        <w:rPr>
          <w:rFonts w:ascii="Times New Roman" w:eastAsia="Times New Roman" w:hAnsi="Times New Roman" w:cs="Times New Roman"/>
          <w:sz w:val="28"/>
          <w:szCs w:val="28"/>
          <w:lang w:val="en-US" w:eastAsia="ru-RU"/>
        </w:rPr>
        <w:t>htanizsp</w:t>
      </w:r>
      <w:r w:rsidRPr="00922858">
        <w:rPr>
          <w:rFonts w:ascii="Times New Roman" w:eastAsia="Times New Roman" w:hAnsi="Times New Roman" w:cs="Times New Roman"/>
          <w:sz w:val="28"/>
          <w:szCs w:val="28"/>
          <w:lang w:eastAsia="ru-RU"/>
        </w:rPr>
        <w:t>.ru/</w:t>
      </w:r>
      <w:r w:rsidRPr="004C4461">
        <w:rPr>
          <w:rFonts w:ascii="Times New Roman" w:eastAsia="Times New Roman" w:hAnsi="Times New Roman" w:cs="Times New Roman"/>
          <w:sz w:val="28"/>
          <w:szCs w:val="28"/>
          <w:lang w:eastAsia="ru-RU"/>
        </w:rPr>
        <w:t>).</w:t>
      </w:r>
    </w:p>
    <w:p w:rsidR="008A47E7" w:rsidRPr="004C446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C4461">
        <w:rPr>
          <w:rFonts w:ascii="Times New Roman" w:eastAsia="Calibri" w:hAnsi="Times New Roman" w:cs="Times New Roman"/>
          <w:sz w:val="28"/>
          <w:szCs w:val="28"/>
        </w:rPr>
        <w:t xml:space="preserve">1.3.1.4. Посредством размещения информационных стендов в МФЦ и </w:t>
      </w:r>
      <w:r w:rsidR="00200042" w:rsidRPr="004C4461">
        <w:rPr>
          <w:rFonts w:ascii="Times New Roman" w:eastAsia="Calibri" w:hAnsi="Times New Roman" w:cs="Times New Roman"/>
          <w:sz w:val="28"/>
          <w:szCs w:val="28"/>
        </w:rPr>
        <w:t>Администрации</w:t>
      </w:r>
      <w:r w:rsidRPr="004C4461">
        <w:rPr>
          <w:rFonts w:ascii="Times New Roman" w:eastAsia="Calibri" w:hAnsi="Times New Roman" w:cs="Times New Roman"/>
          <w:sz w:val="28"/>
          <w:szCs w:val="28"/>
        </w:rPr>
        <w:t>.</w:t>
      </w:r>
    </w:p>
    <w:p w:rsidR="008A47E7" w:rsidRPr="004C446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C4461">
        <w:rPr>
          <w:rFonts w:ascii="Times New Roman" w:eastAsia="Calibri" w:hAnsi="Times New Roman" w:cs="Times New Roman"/>
          <w:sz w:val="28"/>
          <w:szCs w:val="28"/>
        </w:rPr>
        <w:t>1.3.1.6. Посредством телефонной связи Call-центра МФЦ (горячая линия).</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1.3.2. Консультирование по вопросам предоставления муниципальной услуги осуществляется бесплатно.</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Рекомендуемое время для телефонного разговора – не более 10 минут, личного устного информирования – не более 20 минут.</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7422A2" w:rsidRPr="003E7D6E" w:rsidRDefault="008A47E7" w:rsidP="007422A2">
      <w:pPr>
        <w:widowControl w:val="0"/>
        <w:autoSpaceDE w:val="0"/>
        <w:autoSpaceDN w:val="0"/>
        <w:adjustRightInd w:val="0"/>
        <w:spacing w:after="0" w:line="240" w:lineRule="auto"/>
        <w:ind w:firstLine="567"/>
        <w:jc w:val="both"/>
        <w:rPr>
          <w:rFonts w:ascii="Times New Roman" w:eastAsia="Calibri" w:hAnsi="Times New Roman" w:cs="Arial"/>
          <w:sz w:val="28"/>
          <w:szCs w:val="28"/>
        </w:rPr>
      </w:pPr>
      <w:bookmarkStart w:id="1" w:name="sub_11139"/>
      <w:bookmarkStart w:id="2" w:name="sub_314"/>
      <w:r w:rsidRPr="00770B30">
        <w:rPr>
          <w:rFonts w:ascii="Times New Roman" w:eastAsia="Calibri" w:hAnsi="Times New Roman" w:cs="Times New Roman"/>
          <w:bCs/>
          <w:sz w:val="28"/>
          <w:szCs w:val="28"/>
          <w:lang/>
        </w:rPr>
        <w:t xml:space="preserve">1.3.3. Информация о местонахождении и графике работы, справочных </w:t>
      </w:r>
      <w:r w:rsidRPr="000A33F2">
        <w:rPr>
          <w:rFonts w:ascii="Times New Roman" w:eastAsia="Calibri" w:hAnsi="Times New Roman" w:cs="Times New Roman"/>
          <w:bCs/>
          <w:sz w:val="28"/>
          <w:szCs w:val="28"/>
          <w:lang/>
        </w:rPr>
        <w:t xml:space="preserve">телефонах, электронной почте </w:t>
      </w:r>
      <w:r w:rsidR="00345156" w:rsidRPr="000A33F2">
        <w:rPr>
          <w:rFonts w:ascii="Times New Roman" w:eastAsia="Calibri" w:hAnsi="Times New Roman" w:cs="Times New Roman"/>
          <w:bCs/>
          <w:sz w:val="28"/>
          <w:szCs w:val="28"/>
        </w:rPr>
        <w:t>Администрации</w:t>
      </w:r>
      <w:r w:rsidRPr="000A33F2">
        <w:rPr>
          <w:rFonts w:ascii="Times New Roman" w:eastAsia="Calibri" w:hAnsi="Times New Roman" w:cs="Times New Roman"/>
          <w:bCs/>
          <w:sz w:val="28"/>
          <w:szCs w:val="28"/>
          <w:lang/>
        </w:rPr>
        <w:t xml:space="preserve">, органов и организаций, </w:t>
      </w:r>
      <w:r w:rsidRPr="00770B30">
        <w:rPr>
          <w:rFonts w:ascii="Times New Roman" w:eastAsia="Calibri" w:hAnsi="Times New Roman" w:cs="Times New Roman"/>
          <w:bCs/>
          <w:sz w:val="28"/>
          <w:szCs w:val="28"/>
          <w:lang/>
        </w:rPr>
        <w:t xml:space="preserve">участвующих в предоставлении  муниципальных услуг, а также МФЦ размещается на официальном сайте </w:t>
      </w:r>
      <w:r w:rsidR="00111DEE">
        <w:rPr>
          <w:rFonts w:ascii="Times New Roman" w:eastAsia="Times New Roman" w:hAnsi="Times New Roman" w:cs="Times New Roman"/>
          <w:bCs/>
          <w:sz w:val="28"/>
          <w:szCs w:val="28"/>
          <w:lang w:eastAsia="ru-RU"/>
        </w:rPr>
        <w:t>Ахтанизовского</w:t>
      </w:r>
      <w:r w:rsidRPr="00770B30">
        <w:rPr>
          <w:rFonts w:ascii="Times New Roman" w:eastAsia="Times New Roman" w:hAnsi="Times New Roman" w:cs="Times New Roman"/>
          <w:bCs/>
          <w:sz w:val="28"/>
          <w:szCs w:val="28"/>
          <w:lang w:eastAsia="ru-RU"/>
        </w:rPr>
        <w:t xml:space="preserve"> сельского поселения Темрюкского района в информационно-телекоммуникационной сети </w:t>
      </w:r>
      <w:r w:rsidRPr="00770B30">
        <w:rPr>
          <w:rFonts w:ascii="Times New Roman" w:eastAsia="Times New Roman" w:hAnsi="Times New Roman" w:cs="Times New Roman"/>
          <w:bCs/>
          <w:sz w:val="28"/>
          <w:szCs w:val="28"/>
          <w:lang w:eastAsia="ru-RU"/>
        </w:rPr>
        <w:lastRenderedPageBreak/>
        <w:t xml:space="preserve">«Интернет» (далее - сеть «Интернет» </w:t>
      </w:r>
      <w:r w:rsidRPr="007422A2">
        <w:rPr>
          <w:rFonts w:ascii="Times New Roman" w:eastAsia="Times New Roman" w:hAnsi="Times New Roman" w:cs="Times New Roman"/>
          <w:bCs/>
          <w:color w:val="000000" w:themeColor="text1"/>
          <w:sz w:val="28"/>
          <w:szCs w:val="28"/>
          <w:lang w:eastAsia="ru-RU"/>
        </w:rPr>
        <w:t>(</w:t>
      </w:r>
      <w:hyperlink r:id="rId9" w:history="1">
        <w:r w:rsidR="0023546C" w:rsidRPr="007422A2">
          <w:rPr>
            <w:rStyle w:val="a3"/>
            <w:rFonts w:ascii="Times New Roman" w:eastAsia="Times New Roman" w:hAnsi="Times New Roman" w:cs="Times New Roman"/>
            <w:bCs/>
            <w:color w:val="000000" w:themeColor="text1"/>
            <w:sz w:val="28"/>
            <w:szCs w:val="28"/>
            <w:lang w:eastAsia="ru-RU"/>
          </w:rPr>
          <w:t>http://</w:t>
        </w:r>
        <w:r w:rsidR="0023546C" w:rsidRPr="007422A2">
          <w:rPr>
            <w:rStyle w:val="a3"/>
            <w:rFonts w:ascii="Times New Roman" w:eastAsia="Times New Roman" w:hAnsi="Times New Roman" w:cs="Times New Roman"/>
            <w:color w:val="000000" w:themeColor="text1"/>
            <w:sz w:val="28"/>
            <w:szCs w:val="28"/>
            <w:lang w:eastAsia="ru-RU"/>
          </w:rPr>
          <w:t>a</w:t>
        </w:r>
        <w:r w:rsidR="0023546C" w:rsidRPr="007422A2">
          <w:rPr>
            <w:rStyle w:val="a3"/>
            <w:rFonts w:ascii="Times New Roman" w:eastAsia="Times New Roman" w:hAnsi="Times New Roman" w:cs="Times New Roman"/>
            <w:color w:val="000000" w:themeColor="text1"/>
            <w:sz w:val="28"/>
            <w:szCs w:val="28"/>
            <w:lang w:val="en-US" w:eastAsia="ru-RU"/>
          </w:rPr>
          <w:t>htanizsp</w:t>
        </w:r>
        <w:r w:rsidR="0023546C" w:rsidRPr="007422A2">
          <w:rPr>
            <w:rStyle w:val="a3"/>
            <w:rFonts w:ascii="Times New Roman" w:eastAsia="Times New Roman" w:hAnsi="Times New Roman" w:cs="Times New Roman"/>
            <w:bCs/>
            <w:color w:val="000000" w:themeColor="text1"/>
            <w:sz w:val="28"/>
            <w:szCs w:val="28"/>
            <w:lang w:eastAsia="ru-RU"/>
          </w:rPr>
          <w:t>.ru</w:t>
        </w:r>
      </w:hyperlink>
      <w:r w:rsidRPr="007422A2">
        <w:rPr>
          <w:rFonts w:ascii="Times New Roman" w:eastAsia="Times New Roman" w:hAnsi="Times New Roman" w:cs="Times New Roman"/>
          <w:bCs/>
          <w:color w:val="000000" w:themeColor="text1"/>
          <w:sz w:val="28"/>
          <w:szCs w:val="28"/>
          <w:lang w:eastAsia="ru-RU"/>
        </w:rPr>
        <w:t>)</w:t>
      </w:r>
      <w:r w:rsidRPr="00770B30">
        <w:rPr>
          <w:rFonts w:ascii="Times New Roman" w:eastAsia="Times New Roman" w:hAnsi="Times New Roman" w:cs="Times New Roman"/>
          <w:bCs/>
          <w:sz w:val="28"/>
          <w:szCs w:val="28"/>
          <w:lang w:eastAsia="ru-RU"/>
        </w:rPr>
        <w:t xml:space="preserve"> </w:t>
      </w:r>
      <w:r w:rsidR="007422A2" w:rsidRPr="002A3BBF">
        <w:rPr>
          <w:rFonts w:ascii="Times New Roman" w:eastAsia="Calibri" w:hAnsi="Times New Roman" w:cs="Arial"/>
          <w:sz w:val="28"/>
          <w:szCs w:val="28"/>
        </w:rPr>
        <w:t xml:space="preserve">в разделе «Муниципальные правовые акты» / «Административные регламенты» в соответствующей позиции по данной </w:t>
      </w:r>
      <w:r w:rsidR="007422A2" w:rsidRPr="002A3BBF">
        <w:rPr>
          <w:rFonts w:ascii="Times New Roman" w:eastAsia="Times New Roman" w:hAnsi="Times New Roman" w:cs="Times New Roman"/>
          <w:sz w:val="28"/>
          <w:szCs w:val="28"/>
          <w:lang w:eastAsia="ru-RU"/>
        </w:rPr>
        <w:t>муниципальной услуге</w:t>
      </w:r>
      <w:r w:rsidR="007422A2" w:rsidRPr="003E7D6E">
        <w:rPr>
          <w:rFonts w:ascii="Times New Roman" w:eastAsia="Calibri" w:hAnsi="Times New Roman" w:cs="Arial"/>
          <w:sz w:val="28"/>
          <w:szCs w:val="28"/>
        </w:rPr>
        <w:t>.</w:t>
      </w:r>
    </w:p>
    <w:p w:rsidR="008A47E7" w:rsidRPr="00770B30" w:rsidRDefault="008A47E7" w:rsidP="007422A2">
      <w:pPr>
        <w:widowControl w:val="0"/>
        <w:tabs>
          <w:tab w:val="num" w:pos="0"/>
        </w:tabs>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r w:rsidRPr="00770B30">
        <w:rPr>
          <w:rFonts w:ascii="Times New Roman" w:eastAsia="Calibri" w:hAnsi="Times New Roman" w:cs="Times New Roman"/>
          <w:sz w:val="28"/>
          <w:szCs w:val="28"/>
        </w:rPr>
        <w:t xml:space="preserve">1.3.4. </w:t>
      </w:r>
      <w:r w:rsidRPr="00770B30">
        <w:rPr>
          <w:rFonts w:ascii="Times New Roman" w:eastAsia="Times New Roman" w:hAnsi="Times New Roman" w:cs="Times New Roman"/>
          <w:sz w:val="28"/>
          <w:szCs w:val="28"/>
          <w:lang w:eastAsia="ru-RU"/>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770B30">
        <w:rPr>
          <w:rFonts w:ascii="Times New Roman" w:eastAsia="Calibri" w:hAnsi="Times New Roman" w:cs="Times New Roman"/>
          <w:sz w:val="28"/>
          <w:szCs w:val="28"/>
        </w:rPr>
        <w:t>–</w:t>
      </w:r>
      <w:r w:rsidRPr="00770B30">
        <w:rPr>
          <w:rFonts w:ascii="Times New Roman" w:eastAsia="Times New Roman" w:hAnsi="Times New Roman" w:cs="Times New Roman"/>
          <w:sz w:val="28"/>
          <w:szCs w:val="28"/>
          <w:lang w:eastAsia="ru-RU"/>
        </w:rPr>
        <w:t>http://www.e-mfc.ru.</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contextualSpacing/>
        <w:jc w:val="center"/>
        <w:outlineLvl w:val="0"/>
        <w:rPr>
          <w:rFonts w:ascii="Times New Roman" w:eastAsia="Times New Roman" w:hAnsi="Times New Roman" w:cs="Times New Roman"/>
          <w:bCs/>
          <w:sz w:val="28"/>
          <w:szCs w:val="28"/>
          <w:lang w:eastAsia="ru-RU"/>
        </w:rPr>
      </w:pPr>
      <w:bookmarkStart w:id="3" w:name="sub_200"/>
      <w:bookmarkEnd w:id="0"/>
      <w:bookmarkEnd w:id="1"/>
      <w:bookmarkEnd w:id="2"/>
      <w:r w:rsidRPr="00770B30">
        <w:rPr>
          <w:rFonts w:ascii="Times New Roman" w:eastAsia="Times New Roman" w:hAnsi="Times New Roman" w:cs="Times New Roman"/>
          <w:bCs/>
          <w:sz w:val="28"/>
          <w:szCs w:val="28"/>
          <w:lang w:eastAsia="ru-RU"/>
        </w:rPr>
        <w:t>Раздел II. Стандарт предоставления муниципальной услуги</w:t>
      </w:r>
      <w:bookmarkStart w:id="4" w:name="sub_210"/>
      <w:bookmarkEnd w:id="3"/>
    </w:p>
    <w:p w:rsidR="008A47E7" w:rsidRPr="00770B30" w:rsidRDefault="008A47E7" w:rsidP="008A47E7">
      <w:pPr>
        <w:widowControl w:val="0"/>
        <w:autoSpaceDE w:val="0"/>
        <w:autoSpaceDN w:val="0"/>
        <w:adjustRightInd w:val="0"/>
        <w:spacing w:after="0" w:line="240" w:lineRule="auto"/>
        <w:contextualSpacing/>
        <w:rPr>
          <w:rFonts w:ascii="Arial" w:eastAsia="Times New Roman" w:hAnsi="Arial" w:cs="Arial"/>
          <w:sz w:val="28"/>
          <w:szCs w:val="28"/>
          <w:lang w:eastAsia="ru-RU"/>
        </w:rPr>
      </w:pPr>
    </w:p>
    <w:p w:rsidR="008A47E7"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2.1. Наименование муниципальной услуги</w:t>
      </w:r>
      <w:bookmarkEnd w:id="4"/>
    </w:p>
    <w:p w:rsidR="00C202E7" w:rsidRPr="00770B30" w:rsidRDefault="00C202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63380C" w:rsidRPr="0023546C" w:rsidRDefault="0023546C" w:rsidP="0023546C">
      <w:pPr>
        <w:shd w:val="clear" w:color="auto" w:fill="FFFFFF"/>
        <w:spacing w:after="0" w:line="240" w:lineRule="auto"/>
        <w:jc w:val="both"/>
        <w:textAlignment w:val="baseline"/>
        <w:rPr>
          <w:rFonts w:ascii="Times New Roman" w:eastAsia="Times New Roman" w:hAnsi="Times New Roman" w:cs="Times New Roman"/>
          <w:color w:val="000000" w:themeColor="text1"/>
          <w:spacing w:val="2"/>
          <w:sz w:val="28"/>
          <w:szCs w:val="28"/>
          <w:lang w:eastAsia="ru-RU"/>
        </w:rPr>
      </w:pPr>
      <w:r>
        <w:rPr>
          <w:rFonts w:ascii="Times New Roman" w:eastAsia="Times New Roman" w:hAnsi="Times New Roman" w:cs="Times New Roman"/>
          <w:color w:val="000000" w:themeColor="text1"/>
          <w:spacing w:val="2"/>
          <w:sz w:val="28"/>
          <w:szCs w:val="28"/>
          <w:lang w:eastAsia="ru-RU"/>
        </w:rPr>
        <w:t xml:space="preserve"> </w:t>
      </w:r>
      <w:r>
        <w:rPr>
          <w:rFonts w:ascii="Times New Roman" w:eastAsia="Times New Roman" w:hAnsi="Times New Roman" w:cs="Times New Roman"/>
          <w:color w:val="000000" w:themeColor="text1"/>
          <w:spacing w:val="2"/>
          <w:sz w:val="28"/>
          <w:szCs w:val="28"/>
          <w:lang w:eastAsia="ru-RU"/>
        </w:rPr>
        <w:tab/>
      </w:r>
      <w:r w:rsidR="0063380C" w:rsidRPr="0023546C">
        <w:rPr>
          <w:rFonts w:ascii="Times New Roman" w:eastAsia="Times New Roman" w:hAnsi="Times New Roman" w:cs="Times New Roman"/>
          <w:color w:val="000000" w:themeColor="text1"/>
          <w:spacing w:val="2"/>
          <w:sz w:val="28"/>
          <w:szCs w:val="28"/>
          <w:lang w:eastAsia="ru-RU"/>
        </w:rPr>
        <w:t>Прием уведомлений о планируемом сносе объекта капитального строительства.</w:t>
      </w: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2.2. Наименование органа, предоставляющего </w:t>
      </w:r>
    </w:p>
    <w:p w:rsidR="008A47E7"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муниципальную услугу</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2.2.1. Предоставление муниципальной услуги осуществляется Администрацией.</w:t>
      </w:r>
    </w:p>
    <w:p w:rsidR="008A47E7" w:rsidRPr="000A33F2" w:rsidRDefault="008A47E7" w:rsidP="008A47E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Администрация предоставляет муниципальную услугу через </w:t>
      </w:r>
      <w:r w:rsidR="0023546C">
        <w:rPr>
          <w:rFonts w:ascii="Times New Roman" w:eastAsia="Times New Roman" w:hAnsi="Times New Roman" w:cs="Times New Roman"/>
          <w:sz w:val="28"/>
          <w:szCs w:val="28"/>
          <w:lang w:eastAsia="ru-RU"/>
        </w:rPr>
        <w:t xml:space="preserve">отдел по вопросам жилищно-коммунального хозяйства, торговли, курортной деятельности и имущественных отношений </w:t>
      </w:r>
      <w:r w:rsidR="00D817AB" w:rsidRPr="000A33F2">
        <w:rPr>
          <w:rFonts w:ascii="Times New Roman" w:eastAsia="Times New Roman" w:hAnsi="Times New Roman" w:cs="Times New Roman"/>
          <w:sz w:val="28"/>
          <w:szCs w:val="28"/>
          <w:lang w:eastAsia="ru-RU"/>
        </w:rPr>
        <w:t>администрации</w:t>
      </w:r>
      <w:r w:rsidR="0023546C">
        <w:rPr>
          <w:rFonts w:ascii="Times New Roman" w:eastAsia="Times New Roman" w:hAnsi="Times New Roman" w:cs="Times New Roman"/>
          <w:sz w:val="28"/>
          <w:szCs w:val="28"/>
          <w:lang w:eastAsia="ru-RU"/>
        </w:rPr>
        <w:t xml:space="preserve"> Ахтанизовского </w:t>
      </w:r>
      <w:r w:rsidRPr="000A33F2">
        <w:rPr>
          <w:rFonts w:ascii="Times New Roman" w:eastAsia="Times New Roman" w:hAnsi="Times New Roman" w:cs="Times New Roman"/>
          <w:sz w:val="28"/>
          <w:szCs w:val="28"/>
          <w:lang w:eastAsia="ru-RU"/>
        </w:rPr>
        <w:t xml:space="preserve">сельского поселения Темрюкского района </w:t>
      </w:r>
      <w:r w:rsidRPr="00770B30">
        <w:rPr>
          <w:rFonts w:ascii="Times New Roman" w:eastAsia="Times New Roman" w:hAnsi="Times New Roman" w:cs="Times New Roman"/>
          <w:sz w:val="28"/>
          <w:szCs w:val="28"/>
          <w:lang w:eastAsia="ru-RU"/>
        </w:rPr>
        <w:t xml:space="preserve">(далее – </w:t>
      </w:r>
      <w:r w:rsidR="00655748" w:rsidRPr="000A33F2">
        <w:rPr>
          <w:rFonts w:ascii="Times New Roman" w:eastAsia="Times New Roman" w:hAnsi="Times New Roman" w:cs="Times New Roman"/>
          <w:sz w:val="28"/>
          <w:szCs w:val="28"/>
          <w:lang w:eastAsia="ru-RU"/>
        </w:rPr>
        <w:t>уполномоченный орган</w:t>
      </w:r>
      <w:r w:rsidRPr="000A33F2">
        <w:rPr>
          <w:rFonts w:ascii="Times New Roman" w:eastAsia="Times New Roman" w:hAnsi="Times New Roman" w:cs="Times New Roman"/>
          <w:sz w:val="28"/>
          <w:szCs w:val="28"/>
          <w:lang w:eastAsia="ru-RU"/>
        </w:rPr>
        <w:t>).</w:t>
      </w:r>
    </w:p>
    <w:p w:rsidR="00B47221" w:rsidRPr="000A33F2"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highlight w:val="yellow"/>
          <w:lang w:eastAsia="ru-RU"/>
        </w:rPr>
      </w:pPr>
      <w:r w:rsidRPr="000A33F2">
        <w:rPr>
          <w:rFonts w:ascii="Times New Roman" w:eastAsia="Times New Roman" w:hAnsi="Times New Roman" w:cs="Times New Roman"/>
          <w:sz w:val="28"/>
          <w:szCs w:val="28"/>
          <w:lang w:eastAsia="ru-RU"/>
        </w:rPr>
        <w:t xml:space="preserve">2.2.2. </w:t>
      </w:r>
      <w:bookmarkStart w:id="5" w:name="sub_230"/>
      <w:r w:rsidRPr="000A33F2">
        <w:rPr>
          <w:rFonts w:ascii="Times New Roman" w:eastAsia="Times New Roman" w:hAnsi="Times New Roman" w:cs="Times New Roman"/>
          <w:sz w:val="28"/>
          <w:szCs w:val="28"/>
          <w:lang w:eastAsia="ru-RU"/>
        </w:rPr>
        <w:t>В предоставлении муниципальной услуги участвуют</w:t>
      </w:r>
      <w:r w:rsidR="001C69E8" w:rsidRPr="000A33F2">
        <w:rPr>
          <w:rFonts w:ascii="Times New Roman" w:eastAsia="Times New Roman" w:hAnsi="Times New Roman" w:cs="Times New Roman"/>
          <w:sz w:val="28"/>
          <w:szCs w:val="28"/>
          <w:lang w:eastAsia="ru-RU"/>
        </w:rPr>
        <w:t>:</w:t>
      </w:r>
    </w:p>
    <w:p w:rsidR="00B47221" w:rsidRPr="000A33F2" w:rsidRDefault="00B47221" w:rsidP="00B47221">
      <w:pPr>
        <w:widowControl w:val="0"/>
        <w:spacing w:after="0" w:line="240" w:lineRule="auto"/>
        <w:ind w:firstLine="709"/>
        <w:jc w:val="both"/>
        <w:rPr>
          <w:rFonts w:ascii="Times New Roman" w:hAnsi="Times New Roman" w:cs="Times New Roman"/>
          <w:sz w:val="28"/>
          <w:szCs w:val="28"/>
        </w:rPr>
      </w:pPr>
      <w:r w:rsidRPr="000A33F2">
        <w:rPr>
          <w:rFonts w:ascii="Times New Roman" w:hAnsi="Times New Roman" w:cs="Times New Roman"/>
          <w:sz w:val="28"/>
          <w:szCs w:val="28"/>
        </w:rPr>
        <w:t>управление Федеральной службы государственной регистрации кадастра и картографии по Краснодарскому краю Темрюкский отдел;</w:t>
      </w:r>
    </w:p>
    <w:p w:rsidR="00B47221" w:rsidRPr="000A33F2" w:rsidRDefault="00B47221" w:rsidP="00B47221">
      <w:pPr>
        <w:widowControl w:val="0"/>
        <w:spacing w:after="0" w:line="240" w:lineRule="auto"/>
        <w:ind w:firstLine="709"/>
        <w:jc w:val="both"/>
        <w:rPr>
          <w:rFonts w:ascii="Times New Roman" w:hAnsi="Times New Roman" w:cs="Times New Roman"/>
          <w:sz w:val="28"/>
          <w:szCs w:val="28"/>
        </w:rPr>
      </w:pPr>
      <w:r w:rsidRPr="000A33F2">
        <w:rPr>
          <w:rFonts w:ascii="Times New Roman" w:hAnsi="Times New Roman" w:cs="Times New Roman"/>
          <w:sz w:val="28"/>
          <w:szCs w:val="28"/>
        </w:rPr>
        <w:t>инспекция Федеральной налоговой службы России по Темрюкскому району Краснодарского края;</w:t>
      </w:r>
    </w:p>
    <w:p w:rsidR="00B47221" w:rsidRPr="000A33F2" w:rsidRDefault="00256350" w:rsidP="00256350">
      <w:pPr>
        <w:widowControl w:val="0"/>
        <w:spacing w:after="0" w:line="240" w:lineRule="auto"/>
        <w:ind w:firstLine="709"/>
        <w:jc w:val="both"/>
        <w:rPr>
          <w:rFonts w:ascii="Times New Roman" w:hAnsi="Times New Roman" w:cs="Times New Roman"/>
          <w:sz w:val="28"/>
          <w:szCs w:val="28"/>
        </w:rPr>
      </w:pPr>
      <w:r w:rsidRPr="000A33F2">
        <w:rPr>
          <w:rFonts w:ascii="Times New Roman" w:hAnsi="Times New Roman" w:cs="Times New Roman"/>
          <w:sz w:val="28"/>
          <w:szCs w:val="28"/>
        </w:rPr>
        <w:t>управление архитектуры и градостроительства</w:t>
      </w:r>
      <w:r w:rsidR="007422A2">
        <w:rPr>
          <w:rFonts w:ascii="Times New Roman" w:hAnsi="Times New Roman" w:cs="Times New Roman"/>
          <w:sz w:val="28"/>
          <w:szCs w:val="28"/>
        </w:rPr>
        <w:t xml:space="preserve"> </w:t>
      </w:r>
      <w:r w:rsidRPr="000A33F2">
        <w:rPr>
          <w:rFonts w:ascii="Times New Roman" w:hAnsi="Times New Roman" w:cs="Times New Roman"/>
          <w:sz w:val="28"/>
          <w:szCs w:val="28"/>
        </w:rPr>
        <w:t>администрации муниципального образования Темрюкский район;</w:t>
      </w:r>
    </w:p>
    <w:p w:rsidR="008A47E7" w:rsidRPr="000A33F2"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0A33F2">
        <w:rPr>
          <w:rFonts w:ascii="Times New Roman" w:eastAsia="Times New Roman" w:hAnsi="Times New Roman" w:cs="Times New Roman"/>
          <w:sz w:val="28"/>
          <w:szCs w:val="28"/>
          <w:lang w:eastAsia="ru-RU"/>
        </w:rPr>
        <w:t>МФЦ.</w:t>
      </w:r>
    </w:p>
    <w:p w:rsidR="00BF04E5" w:rsidRPr="000A33F2" w:rsidRDefault="008A47E7" w:rsidP="008A47E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A33F2">
        <w:rPr>
          <w:rFonts w:ascii="Times New Roman" w:eastAsia="Times New Roman" w:hAnsi="Times New Roman" w:cs="Times New Roman"/>
          <w:sz w:val="28"/>
          <w:szCs w:val="28"/>
          <w:lang w:eastAsia="ru-RU"/>
        </w:rPr>
        <w:t xml:space="preserve">2.2.3. </w:t>
      </w:r>
      <w:r w:rsidR="00BF04E5" w:rsidRPr="000A33F2">
        <w:rPr>
          <w:rFonts w:ascii="Times New Roman" w:hAnsi="Times New Roman" w:cs="Times New Roman"/>
          <w:sz w:val="28"/>
          <w:szCs w:val="28"/>
        </w:rPr>
        <w:t xml:space="preserve">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уполномоченному органу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BF04E5" w:rsidRPr="000A33F2">
        <w:rPr>
          <w:rFonts w:ascii="Times New Roman" w:eastAsia="Times New Roman" w:hAnsi="Times New Roman" w:cs="Times New Roman"/>
          <w:sz w:val="28"/>
          <w:szCs w:val="28"/>
          <w:lang w:eastAsia="ru-RU"/>
        </w:rPr>
        <w:t xml:space="preserve">Совета </w:t>
      </w:r>
      <w:r w:rsidR="0023546C">
        <w:rPr>
          <w:rFonts w:ascii="Times New Roman" w:eastAsia="Times New Roman" w:hAnsi="Times New Roman" w:cs="Times New Roman"/>
          <w:sz w:val="28"/>
          <w:szCs w:val="28"/>
          <w:lang w:eastAsia="ru-RU"/>
        </w:rPr>
        <w:t>Ахтанизовского</w:t>
      </w:r>
      <w:r w:rsidR="00BF04E5" w:rsidRPr="000A33F2">
        <w:rPr>
          <w:rFonts w:ascii="Times New Roman" w:eastAsia="Times New Roman" w:hAnsi="Times New Roman" w:cs="Times New Roman"/>
          <w:sz w:val="28"/>
          <w:szCs w:val="28"/>
          <w:lang w:eastAsia="ru-RU"/>
        </w:rPr>
        <w:t xml:space="preserve"> сельского поселения Темрюкского района.</w:t>
      </w:r>
    </w:p>
    <w:p w:rsidR="008A47E7" w:rsidRPr="00770B30"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lastRenderedPageBreak/>
        <w:t>Подраздел  2.3. Описание результата</w:t>
      </w: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предоставления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bookmarkEnd w:id="5"/>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2.3.1. Конечным результатом предоставления муниципальной услуги является выдача: </w:t>
      </w:r>
    </w:p>
    <w:p w:rsidR="000811F2" w:rsidRPr="0020339A" w:rsidRDefault="000811F2" w:rsidP="000811F2">
      <w:pPr>
        <w:shd w:val="clear" w:color="auto" w:fill="FFFFFF"/>
        <w:spacing w:after="0" w:line="240" w:lineRule="auto"/>
        <w:ind w:firstLine="567"/>
        <w:jc w:val="both"/>
        <w:textAlignment w:val="baseline"/>
        <w:rPr>
          <w:rFonts w:ascii="Times New Roman" w:eastAsia="Times New Roman" w:hAnsi="Times New Roman" w:cs="Times New Roman"/>
          <w:i/>
          <w:spacing w:val="2"/>
          <w:sz w:val="28"/>
          <w:szCs w:val="28"/>
          <w:lang w:eastAsia="ru-RU"/>
        </w:rPr>
      </w:pPr>
      <w:r w:rsidRPr="0020339A">
        <w:rPr>
          <w:rFonts w:ascii="Times New Roman" w:eastAsia="Times New Roman" w:hAnsi="Times New Roman" w:cs="Times New Roman"/>
          <w:spacing w:val="2"/>
          <w:sz w:val="28"/>
          <w:szCs w:val="28"/>
          <w:lang w:eastAsia="ru-RU"/>
        </w:rPr>
        <w:t xml:space="preserve">информация о внесении сведений о планируемом сносе объекта капитального строительства в информационную систему обеспечения градостроительной деятельности </w:t>
      </w:r>
      <w:r w:rsidR="00655748" w:rsidRPr="0020339A">
        <w:rPr>
          <w:rFonts w:ascii="Times New Roman" w:eastAsia="Times New Roman" w:hAnsi="Times New Roman" w:cs="Times New Roman"/>
          <w:spacing w:val="2"/>
          <w:sz w:val="28"/>
          <w:szCs w:val="28"/>
          <w:lang w:eastAsia="ru-RU"/>
        </w:rPr>
        <w:t>(далее - ИСОГД</w:t>
      </w:r>
      <w:r w:rsidRPr="0020339A">
        <w:rPr>
          <w:rFonts w:ascii="Times New Roman" w:eastAsia="Times New Roman" w:hAnsi="Times New Roman" w:cs="Times New Roman"/>
          <w:spacing w:val="2"/>
          <w:sz w:val="28"/>
          <w:szCs w:val="28"/>
          <w:lang w:eastAsia="ru-RU"/>
        </w:rPr>
        <w:t>)</w:t>
      </w:r>
      <w:r w:rsidRPr="0020339A">
        <w:rPr>
          <w:rFonts w:ascii="Times New Roman" w:eastAsia="Times New Roman" w:hAnsi="Times New Roman" w:cs="Times New Roman"/>
          <w:i/>
          <w:spacing w:val="2"/>
          <w:sz w:val="28"/>
          <w:szCs w:val="28"/>
          <w:lang w:eastAsia="ru-RU"/>
        </w:rPr>
        <w:t>;</w:t>
      </w:r>
    </w:p>
    <w:p w:rsidR="000811F2" w:rsidRPr="0020339A" w:rsidRDefault="000811F2" w:rsidP="000811F2">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20339A">
        <w:rPr>
          <w:rFonts w:ascii="Times New Roman" w:eastAsia="Times New Roman" w:hAnsi="Times New Roman" w:cs="Times New Roman"/>
          <w:spacing w:val="2"/>
          <w:sz w:val="28"/>
          <w:szCs w:val="28"/>
          <w:lang w:eastAsia="ru-RU"/>
        </w:rPr>
        <w:t>письмо об отказе в предоставлении муниципальной услуги.</w:t>
      </w:r>
    </w:p>
    <w:p w:rsidR="008A47E7" w:rsidRPr="0020339A"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20339A">
        <w:rPr>
          <w:rFonts w:ascii="Times New Roman" w:eastAsia="Times New Roman" w:hAnsi="Times New Roman" w:cs="Times New Roman"/>
          <w:sz w:val="28"/>
          <w:szCs w:val="28"/>
          <w:lang w:eastAsia="ru-RU"/>
        </w:rPr>
        <w:t xml:space="preserve">2.3.2. Результаты предоставления муниципальной услуги по экстерриториальному принципу в виде электронных документов </w:t>
      </w:r>
      <w:r w:rsidRPr="0020339A">
        <w:rPr>
          <w:rFonts w:ascii="Times New Roman" w:eastAsia="Times New Roman" w:hAnsi="Times New Roman" w:cs="Times New Roman"/>
          <w:sz w:val="28"/>
          <w:szCs w:val="28"/>
          <w:lang w:eastAsia="ru-RU"/>
        </w:rPr>
        <w:br/>
        <w:t xml:space="preserve">и (или) электронных образов документов заверяются уполномоченными должностными лицами </w:t>
      </w:r>
      <w:r w:rsidR="00655748" w:rsidRPr="0020339A">
        <w:rPr>
          <w:rFonts w:ascii="Times New Roman" w:eastAsia="Times New Roman" w:hAnsi="Times New Roman" w:cs="Times New Roman"/>
          <w:sz w:val="28"/>
          <w:szCs w:val="28"/>
          <w:lang w:eastAsia="ru-RU"/>
        </w:rPr>
        <w:t>А</w:t>
      </w:r>
      <w:r w:rsidRPr="0020339A">
        <w:rPr>
          <w:rFonts w:ascii="Times New Roman" w:eastAsia="Times New Roman" w:hAnsi="Times New Roman" w:cs="Times New Roman"/>
          <w:sz w:val="28"/>
          <w:szCs w:val="28"/>
          <w:lang w:eastAsia="ru-RU"/>
        </w:rPr>
        <w:t>дминистрации, подведомственной ей организации, уполномоченной на принятие решения о предоставлении муниципальной услуги.</w:t>
      </w:r>
    </w:p>
    <w:p w:rsidR="008A47E7" w:rsidRPr="0020339A"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20339A">
        <w:rPr>
          <w:rFonts w:ascii="Times New Roman" w:eastAsia="Times New Roman" w:hAnsi="Times New Roman" w:cs="Times New Roman"/>
          <w:sz w:val="28"/>
          <w:szCs w:val="28"/>
          <w:lang w:eastAsia="ru-RU"/>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0068432C" w:rsidRPr="0020339A">
        <w:rPr>
          <w:rFonts w:ascii="Times New Roman" w:hAnsi="Times New Roman" w:cs="Times New Roman"/>
          <w:sz w:val="28"/>
          <w:szCs w:val="28"/>
        </w:rPr>
        <w:t>уполномоченный орган</w:t>
      </w:r>
      <w:r w:rsidRPr="0020339A">
        <w:rPr>
          <w:rFonts w:ascii="Times New Roman" w:eastAsia="Times New Roman" w:hAnsi="Times New Roman" w:cs="Times New Roman"/>
          <w:sz w:val="28"/>
          <w:szCs w:val="28"/>
          <w:lang w:eastAsia="ru-RU"/>
        </w:rPr>
        <w:t>.</w:t>
      </w:r>
    </w:p>
    <w:p w:rsidR="008A47E7" w:rsidRPr="0020339A"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6" w:name="sub_240"/>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2.4. Срок предоставления муниципальной услуги, в том числе </w:t>
      </w: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bookmarkEnd w:id="6"/>
    <w:p w:rsidR="008A47E7" w:rsidRPr="0020339A"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0339A">
        <w:rPr>
          <w:rFonts w:ascii="Times New Roman" w:eastAsia="Times New Roman" w:hAnsi="Times New Roman" w:cs="Times New Roman"/>
          <w:sz w:val="28"/>
          <w:szCs w:val="28"/>
          <w:lang w:eastAsia="ru-RU"/>
        </w:rPr>
        <w:t xml:space="preserve">2.4.1. Предоставление муниципальной услуги осуществляется в течение </w:t>
      </w:r>
      <w:r w:rsidR="00F625E6" w:rsidRPr="0020339A">
        <w:rPr>
          <w:rFonts w:ascii="Times New Roman" w:eastAsia="Times New Roman" w:hAnsi="Times New Roman" w:cs="Times New Roman"/>
          <w:sz w:val="28"/>
          <w:szCs w:val="28"/>
          <w:lang w:eastAsia="ru-RU"/>
        </w:rPr>
        <w:t xml:space="preserve">7-ми </w:t>
      </w:r>
      <w:r w:rsidRPr="0020339A">
        <w:rPr>
          <w:rFonts w:ascii="Times New Roman" w:eastAsia="Times New Roman" w:hAnsi="Times New Roman" w:cs="Times New Roman"/>
          <w:sz w:val="28"/>
          <w:szCs w:val="28"/>
          <w:lang w:eastAsia="ru-RU"/>
        </w:rPr>
        <w:t xml:space="preserve"> рабочих дней со </w:t>
      </w:r>
      <w:r w:rsidR="00162C67" w:rsidRPr="0020339A">
        <w:rPr>
          <w:rFonts w:ascii="Times New Roman" w:eastAsia="Times New Roman" w:hAnsi="Times New Roman" w:cs="Times New Roman"/>
          <w:sz w:val="28"/>
          <w:szCs w:val="28"/>
          <w:lang w:eastAsia="ru-RU"/>
        </w:rPr>
        <w:t xml:space="preserve">дня поступления </w:t>
      </w:r>
      <w:r w:rsidR="000573E0" w:rsidRPr="0020339A">
        <w:rPr>
          <w:rFonts w:ascii="Times New Roman" w:eastAsia="Times New Roman" w:hAnsi="Times New Roman" w:cs="Times New Roman"/>
          <w:sz w:val="28"/>
          <w:szCs w:val="28"/>
          <w:lang w:eastAsia="ru-RU"/>
        </w:rPr>
        <w:t>уведомления</w:t>
      </w:r>
      <w:r w:rsidR="00162C67" w:rsidRPr="0020339A">
        <w:rPr>
          <w:rFonts w:ascii="Times New Roman" w:eastAsia="Times New Roman" w:hAnsi="Times New Roman" w:cs="Times New Roman"/>
          <w:spacing w:val="2"/>
          <w:sz w:val="28"/>
          <w:szCs w:val="28"/>
          <w:lang w:eastAsia="ru-RU"/>
        </w:rPr>
        <w:t>о планируемом сносе объекта капитального строительства</w:t>
      </w:r>
      <w:r w:rsidRPr="0020339A">
        <w:rPr>
          <w:rFonts w:ascii="Times New Roman" w:eastAsia="Times New Roman" w:hAnsi="Times New Roman" w:cs="Times New Roman"/>
          <w:sz w:val="28"/>
          <w:szCs w:val="28"/>
          <w:lang w:eastAsia="ru-RU"/>
        </w:rPr>
        <w:t>.</w:t>
      </w:r>
    </w:p>
    <w:p w:rsidR="008A47E7" w:rsidRPr="0020339A"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0339A">
        <w:rPr>
          <w:rFonts w:ascii="Times New Roman" w:eastAsia="Times New Roman" w:hAnsi="Times New Roman" w:cs="Times New Roman"/>
          <w:sz w:val="28"/>
          <w:szCs w:val="28"/>
          <w:lang w:eastAsia="ru-RU"/>
        </w:rPr>
        <w:t>2.4.2. Основания для приостановления предоставления муниципальной услуги законодательством не предусмотрены.</w:t>
      </w:r>
    </w:p>
    <w:p w:rsidR="008A47E7" w:rsidRPr="0020339A"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0339A">
        <w:rPr>
          <w:rFonts w:ascii="Times New Roman" w:eastAsia="Times New Roman" w:hAnsi="Times New Roman" w:cs="Times New Roman"/>
          <w:sz w:val="28"/>
          <w:szCs w:val="28"/>
          <w:lang w:eastAsia="ru-RU"/>
        </w:rPr>
        <w:t xml:space="preserve">2.4.3. Срок выдачи документов, являющихся результатом предоставления муниципальной услуги, составляет </w:t>
      </w:r>
      <w:r w:rsidR="0035737E" w:rsidRPr="0020339A">
        <w:rPr>
          <w:rFonts w:ascii="Times New Roman" w:eastAsia="Times New Roman" w:hAnsi="Times New Roman" w:cs="Times New Roman"/>
          <w:sz w:val="28"/>
          <w:szCs w:val="28"/>
          <w:lang w:eastAsia="ru-RU"/>
        </w:rPr>
        <w:t>2 рабочих</w:t>
      </w:r>
      <w:r w:rsidRPr="0020339A">
        <w:rPr>
          <w:rFonts w:ascii="Times New Roman" w:eastAsia="Times New Roman" w:hAnsi="Times New Roman" w:cs="Times New Roman"/>
          <w:sz w:val="28"/>
          <w:szCs w:val="28"/>
          <w:lang w:eastAsia="ru-RU"/>
        </w:rPr>
        <w:t xml:space="preserve"> дн</w:t>
      </w:r>
      <w:r w:rsidR="0035737E" w:rsidRPr="0020339A">
        <w:rPr>
          <w:rFonts w:ascii="Times New Roman" w:eastAsia="Times New Roman" w:hAnsi="Times New Roman" w:cs="Times New Roman"/>
          <w:sz w:val="28"/>
          <w:szCs w:val="28"/>
          <w:lang w:eastAsia="ru-RU"/>
        </w:rPr>
        <w:t>я</w:t>
      </w:r>
      <w:r w:rsidRPr="0020339A">
        <w:rPr>
          <w:rFonts w:ascii="Times New Roman" w:eastAsia="Times New Roman" w:hAnsi="Times New Roman" w:cs="Times New Roman"/>
          <w:sz w:val="28"/>
          <w:szCs w:val="28"/>
          <w:lang w:eastAsia="ru-RU"/>
        </w:rPr>
        <w:t>.</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7422A2"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7" w:name="sub_250"/>
      <w:r w:rsidRPr="00770B30">
        <w:rPr>
          <w:rFonts w:ascii="Times New Roman" w:eastAsia="Times New Roman" w:hAnsi="Times New Roman" w:cs="Times New Roman"/>
          <w:sz w:val="28"/>
          <w:szCs w:val="28"/>
          <w:lang w:eastAsia="ru-RU"/>
        </w:rPr>
        <w:t xml:space="preserve">Подраздел  2.5. Нормативные правовые акты, регулирующие </w:t>
      </w: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предоставление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p w:rsidR="008A47E7" w:rsidRPr="003E7D6E" w:rsidRDefault="008A47E7" w:rsidP="008A47E7">
      <w:pPr>
        <w:widowControl w:val="0"/>
        <w:autoSpaceDE w:val="0"/>
        <w:autoSpaceDN w:val="0"/>
        <w:adjustRightInd w:val="0"/>
        <w:spacing w:after="0" w:line="240" w:lineRule="auto"/>
        <w:ind w:firstLine="567"/>
        <w:jc w:val="both"/>
        <w:rPr>
          <w:rFonts w:ascii="Times New Roman" w:eastAsia="Calibri" w:hAnsi="Times New Roman" w:cs="Arial"/>
          <w:sz w:val="28"/>
          <w:szCs w:val="28"/>
        </w:rPr>
      </w:pPr>
      <w:bookmarkStart w:id="8" w:name="sub_260"/>
      <w:bookmarkEnd w:id="7"/>
      <w:r w:rsidRPr="003E7D6E">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w:t>
      </w:r>
      <w:r w:rsidRPr="003E7D6E">
        <w:rPr>
          <w:rFonts w:ascii="Times New Roman" w:eastAsia="Calibri" w:hAnsi="Times New Roman" w:cs="Times New Roman"/>
          <w:sz w:val="28"/>
          <w:szCs w:val="28"/>
        </w:rPr>
        <w:t xml:space="preserve">размещается на официальном сайте </w:t>
      </w:r>
      <w:r w:rsidR="0023546C">
        <w:rPr>
          <w:rFonts w:ascii="Times New Roman" w:eastAsia="Times New Roman" w:hAnsi="Times New Roman" w:cs="Times New Roman"/>
          <w:sz w:val="28"/>
          <w:szCs w:val="28"/>
          <w:lang w:eastAsia="ru-RU"/>
        </w:rPr>
        <w:t>Ахтанизовского</w:t>
      </w:r>
      <w:r w:rsidRPr="003E7D6E">
        <w:rPr>
          <w:rFonts w:ascii="Times New Roman" w:eastAsia="Times New Roman" w:hAnsi="Times New Roman" w:cs="Times New Roman"/>
          <w:sz w:val="28"/>
          <w:szCs w:val="28"/>
          <w:lang w:eastAsia="ru-RU"/>
        </w:rPr>
        <w:t xml:space="preserve"> сельского поселения Темрюкского района сети «Интернет» (</w:t>
      </w:r>
      <w:hyperlink r:id="rId10" w:history="1">
        <w:r w:rsidRPr="0023546C">
          <w:rPr>
            <w:rFonts w:ascii="Times New Roman" w:eastAsia="Times New Roman" w:hAnsi="Times New Roman" w:cs="Arial"/>
            <w:sz w:val="28"/>
            <w:szCs w:val="28"/>
            <w:lang w:eastAsia="ru-RU"/>
          </w:rPr>
          <w:t>http://</w:t>
        </w:r>
        <w:r w:rsidR="0023546C" w:rsidRPr="0023546C">
          <w:rPr>
            <w:rFonts w:ascii="Times New Roman" w:eastAsia="Times New Roman" w:hAnsi="Times New Roman" w:cs="Times New Roman"/>
            <w:sz w:val="28"/>
            <w:szCs w:val="28"/>
            <w:lang w:eastAsia="ru-RU"/>
          </w:rPr>
          <w:t xml:space="preserve"> </w:t>
        </w:r>
        <w:r w:rsidR="0023546C" w:rsidRPr="00922858">
          <w:rPr>
            <w:rFonts w:ascii="Times New Roman" w:eastAsia="Times New Roman" w:hAnsi="Times New Roman" w:cs="Times New Roman"/>
            <w:sz w:val="28"/>
            <w:szCs w:val="28"/>
            <w:lang w:eastAsia="ru-RU"/>
          </w:rPr>
          <w:t>a</w:t>
        </w:r>
        <w:r w:rsidR="0023546C">
          <w:rPr>
            <w:rFonts w:ascii="Times New Roman" w:eastAsia="Times New Roman" w:hAnsi="Times New Roman" w:cs="Times New Roman"/>
            <w:sz w:val="28"/>
            <w:szCs w:val="28"/>
            <w:lang w:val="en-US" w:eastAsia="ru-RU"/>
          </w:rPr>
          <w:t>htanizsp</w:t>
        </w:r>
        <w:r w:rsidRPr="0023546C">
          <w:rPr>
            <w:rFonts w:ascii="Times New Roman" w:eastAsia="Times New Roman" w:hAnsi="Times New Roman" w:cs="Arial"/>
            <w:sz w:val="28"/>
            <w:szCs w:val="28"/>
            <w:lang w:eastAsia="ru-RU"/>
          </w:rPr>
          <w:t>.ru</w:t>
        </w:r>
      </w:hyperlink>
      <w:r w:rsidRPr="003E7D6E">
        <w:rPr>
          <w:rFonts w:ascii="Times New Roman" w:eastAsia="Times New Roman" w:hAnsi="Times New Roman" w:cs="Times New Roman"/>
          <w:sz w:val="28"/>
          <w:szCs w:val="28"/>
          <w:lang w:eastAsia="ru-RU"/>
        </w:rPr>
        <w:t xml:space="preserve">) </w:t>
      </w:r>
      <w:r w:rsidRPr="002A3BBF">
        <w:rPr>
          <w:rFonts w:ascii="Times New Roman" w:eastAsia="Calibri" w:hAnsi="Times New Roman" w:cs="Arial"/>
          <w:sz w:val="28"/>
          <w:szCs w:val="28"/>
        </w:rPr>
        <w:t>в разделе «</w:t>
      </w:r>
      <w:r w:rsidR="002A3BBF" w:rsidRPr="002A3BBF">
        <w:rPr>
          <w:rFonts w:ascii="Times New Roman" w:eastAsia="Calibri" w:hAnsi="Times New Roman" w:cs="Arial"/>
          <w:sz w:val="28"/>
          <w:szCs w:val="28"/>
        </w:rPr>
        <w:t xml:space="preserve">Муниципальные правовые акты» </w:t>
      </w:r>
      <w:r w:rsidRPr="002A3BBF">
        <w:rPr>
          <w:rFonts w:ascii="Times New Roman" w:eastAsia="Calibri" w:hAnsi="Times New Roman" w:cs="Arial"/>
          <w:sz w:val="28"/>
          <w:szCs w:val="28"/>
        </w:rPr>
        <w:t xml:space="preserve">/ «Административные регламенты» в соответствующей позиции по данной </w:t>
      </w:r>
      <w:r w:rsidRPr="002A3BBF">
        <w:rPr>
          <w:rFonts w:ascii="Times New Roman" w:eastAsia="Times New Roman" w:hAnsi="Times New Roman" w:cs="Times New Roman"/>
          <w:sz w:val="28"/>
          <w:szCs w:val="28"/>
          <w:lang w:eastAsia="ru-RU"/>
        </w:rPr>
        <w:t>муниципальной услуге</w:t>
      </w:r>
      <w:r w:rsidRPr="003E7D6E">
        <w:rPr>
          <w:rFonts w:ascii="Times New Roman" w:eastAsia="Calibri" w:hAnsi="Times New Roman" w:cs="Arial"/>
          <w:sz w:val="28"/>
          <w:szCs w:val="28"/>
        </w:rPr>
        <w:t>.</w:t>
      </w:r>
    </w:p>
    <w:p w:rsidR="008A47E7" w:rsidRPr="00770B30" w:rsidRDefault="00886738" w:rsidP="008A47E7">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1F20C2">
        <w:rPr>
          <w:rFonts w:ascii="Times New Roman" w:eastAsia="Times New Roman" w:hAnsi="Times New Roman" w:cs="Times New Roman"/>
          <w:sz w:val="28"/>
          <w:szCs w:val="28"/>
          <w:lang w:eastAsia="ru-RU"/>
        </w:rPr>
        <w:t>Уполномоченный орган</w:t>
      </w:r>
      <w:r w:rsidR="007422A2">
        <w:rPr>
          <w:rFonts w:ascii="Times New Roman" w:eastAsia="Times New Roman" w:hAnsi="Times New Roman" w:cs="Times New Roman"/>
          <w:sz w:val="28"/>
          <w:szCs w:val="28"/>
          <w:lang w:eastAsia="ru-RU"/>
        </w:rPr>
        <w:t xml:space="preserve"> </w:t>
      </w:r>
      <w:r w:rsidR="008A47E7" w:rsidRPr="001F20C2">
        <w:rPr>
          <w:rFonts w:ascii="Times New Roman" w:eastAsia="Calibri" w:hAnsi="Times New Roman" w:cs="Arial"/>
          <w:sz w:val="28"/>
          <w:szCs w:val="28"/>
        </w:rPr>
        <w:t xml:space="preserve">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w:t>
      </w:r>
      <w:r w:rsidR="002A3BBF">
        <w:rPr>
          <w:rFonts w:ascii="Times New Roman" w:eastAsia="Calibri" w:hAnsi="Times New Roman" w:cs="Arial"/>
          <w:sz w:val="28"/>
          <w:szCs w:val="28"/>
        </w:rPr>
        <w:lastRenderedPageBreak/>
        <w:t>Ахтанизовского</w:t>
      </w:r>
      <w:r w:rsidR="007B55D9" w:rsidRPr="001F20C2">
        <w:rPr>
          <w:rFonts w:ascii="Times New Roman" w:eastAsia="Calibri" w:hAnsi="Times New Roman" w:cs="Arial"/>
          <w:sz w:val="28"/>
          <w:szCs w:val="28"/>
        </w:rPr>
        <w:t xml:space="preserve"> сельского поселения Темрюкского района</w:t>
      </w:r>
      <w:r w:rsidR="008A47E7" w:rsidRPr="001F20C2">
        <w:rPr>
          <w:rFonts w:ascii="Times New Roman" w:eastAsia="Calibri" w:hAnsi="Times New Roman" w:cs="Arial"/>
          <w:sz w:val="28"/>
          <w:szCs w:val="28"/>
        </w:rPr>
        <w:t xml:space="preserve">, а также в соответствующем разделе федеральной государственной информационной системы </w:t>
      </w:r>
      <w:r w:rsidR="008A47E7" w:rsidRPr="00770B30">
        <w:rPr>
          <w:rFonts w:ascii="Times New Roman" w:eastAsia="Calibri" w:hAnsi="Times New Roman" w:cs="Arial"/>
          <w:sz w:val="28"/>
          <w:szCs w:val="28"/>
        </w:rPr>
        <w:t>«Федеральный реестр государственных услуг (функций)»</w:t>
      </w:r>
      <w:r w:rsidR="008A47E7" w:rsidRPr="00770B30">
        <w:rPr>
          <w:rFonts w:ascii="Times New Roman" w:eastAsia="Times New Roman" w:hAnsi="Times New Roman" w:cs="Times New Roman"/>
          <w:sz w:val="28"/>
          <w:szCs w:val="28"/>
          <w:lang w:eastAsia="ru-RU"/>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p>
    <w:p w:rsidR="008A47E7" w:rsidRPr="00770B30" w:rsidRDefault="008A47E7" w:rsidP="008A47E7">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7422A2"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bCs/>
          <w:sz w:val="28"/>
          <w:szCs w:val="28"/>
          <w:lang w:eastAsia="ru-RU"/>
        </w:rPr>
        <w:t>Подраздел 2.6.Исчерпывающий перечень документов, необходимых в соответствии с нормативными правовыми актами для предоставления муниципальной</w:t>
      </w:r>
      <w:r w:rsidRPr="00770B30">
        <w:rPr>
          <w:rFonts w:ascii="Times New Roman" w:eastAsia="Times New Roman" w:hAnsi="Times New Roman" w:cs="Times New Roman"/>
          <w:sz w:val="28"/>
          <w:szCs w:val="28"/>
          <w:lang w:eastAsia="ru-RU"/>
        </w:rPr>
        <w:t xml:space="preserve">услуги и услуг, которые являются необходимыми и обязательными для предоставления муниципальной услуги, подлежащих предоставлению заявителем, способы их получения заявителем, </w:t>
      </w:r>
    </w:p>
    <w:p w:rsidR="008A47E7" w:rsidRPr="00770B30"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 том числе в электронной форме, порядок их представления.</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D41E87" w:rsidRPr="00DA47B3" w:rsidRDefault="00D41E87" w:rsidP="00D41E87">
      <w:pPr>
        <w:pStyle w:val="a6"/>
        <w:ind w:firstLine="709"/>
        <w:jc w:val="both"/>
        <w:rPr>
          <w:rFonts w:ascii="Times New Roman" w:hAnsi="Times New Roman" w:cs="Times New Roman"/>
          <w:sz w:val="28"/>
          <w:szCs w:val="28"/>
        </w:rPr>
      </w:pPr>
      <w:bookmarkStart w:id="9" w:name="sub_270"/>
      <w:bookmarkEnd w:id="8"/>
      <w:r w:rsidRPr="00DA47B3">
        <w:rPr>
          <w:rFonts w:ascii="Times New Roman" w:hAnsi="Times New Roman" w:cs="Times New Roman"/>
          <w:sz w:val="28"/>
          <w:szCs w:val="28"/>
        </w:rPr>
        <w:t>2.6.1. Исчерпывающий перечень документы, которые представляются заявителем:</w:t>
      </w:r>
    </w:p>
    <w:p w:rsidR="00D41E87" w:rsidRPr="00DA47B3" w:rsidRDefault="00D41E87" w:rsidP="00D41E87">
      <w:pPr>
        <w:pStyle w:val="a6"/>
        <w:ind w:firstLine="709"/>
        <w:jc w:val="both"/>
        <w:rPr>
          <w:rFonts w:ascii="Times New Roman" w:hAnsi="Times New Roman" w:cs="Times New Roman"/>
          <w:sz w:val="28"/>
          <w:szCs w:val="28"/>
        </w:rPr>
      </w:pPr>
      <w:r w:rsidRPr="00DA47B3">
        <w:rPr>
          <w:rFonts w:ascii="Times New Roman" w:hAnsi="Times New Roman" w:cs="Times New Roman"/>
          <w:sz w:val="28"/>
          <w:szCs w:val="28"/>
        </w:rPr>
        <w:t xml:space="preserve">2.6.1.1 уведомление </w:t>
      </w:r>
      <w:r w:rsidR="00162C67" w:rsidRPr="00DA47B3">
        <w:rPr>
          <w:rFonts w:ascii="Times New Roman" w:hAnsi="Times New Roman" w:cs="Times New Roman"/>
          <w:sz w:val="28"/>
          <w:szCs w:val="28"/>
        </w:rPr>
        <w:t>о планируемом сносе объекта капитального строительства</w:t>
      </w:r>
      <w:r w:rsidRPr="00DA47B3">
        <w:rPr>
          <w:rFonts w:ascii="Times New Roman" w:hAnsi="Times New Roman" w:cs="Times New Roman"/>
          <w:sz w:val="28"/>
          <w:szCs w:val="28"/>
        </w:rPr>
        <w:t xml:space="preserve">, форма которого утверждена </w:t>
      </w:r>
      <w:hyperlink r:id="rId11" w:history="1">
        <w:r w:rsidRPr="00DA47B3">
          <w:rPr>
            <w:rStyle w:val="ad"/>
            <w:rFonts w:ascii="Times New Roman" w:hAnsi="Times New Roman" w:cs="Times New Roman"/>
            <w:color w:val="auto"/>
            <w:sz w:val="28"/>
            <w:szCs w:val="28"/>
          </w:rPr>
          <w:t>приказом Министерства строительства и жилищно-коммунального хозяйства РФ от 24 января 2019 г. № 34/пр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hyperlink>
      <w:r w:rsidRPr="00DA47B3">
        <w:rPr>
          <w:rFonts w:ascii="Times New Roman" w:hAnsi="Times New Roman" w:cs="Times New Roman"/>
          <w:sz w:val="28"/>
          <w:szCs w:val="28"/>
        </w:rPr>
        <w:t xml:space="preserve">» (приложение № 1 к Регламенту и образец заполнения приложение № 2); </w:t>
      </w:r>
    </w:p>
    <w:p w:rsidR="00D41E87" w:rsidRPr="00DA47B3" w:rsidRDefault="00D41E87" w:rsidP="00D41E87">
      <w:pPr>
        <w:pStyle w:val="a6"/>
        <w:ind w:firstLine="709"/>
        <w:jc w:val="both"/>
        <w:rPr>
          <w:rFonts w:ascii="Times New Roman" w:hAnsi="Times New Roman" w:cs="Times New Roman"/>
          <w:sz w:val="28"/>
          <w:szCs w:val="28"/>
        </w:rPr>
      </w:pPr>
      <w:r w:rsidRPr="00DA47B3">
        <w:rPr>
          <w:rFonts w:ascii="Times New Roman" w:hAnsi="Times New Roman" w:cs="Times New Roman"/>
          <w:sz w:val="28"/>
          <w:szCs w:val="28"/>
        </w:rPr>
        <w:t xml:space="preserve">2.6.1.2 документ, удостоверяющий личность заявителя либо личность представителя заявителя; </w:t>
      </w:r>
    </w:p>
    <w:p w:rsidR="00D41E87" w:rsidRPr="00DA47B3" w:rsidRDefault="00D41E87" w:rsidP="00D41E87">
      <w:pPr>
        <w:pStyle w:val="a6"/>
        <w:ind w:firstLine="709"/>
        <w:jc w:val="both"/>
        <w:rPr>
          <w:rFonts w:ascii="Times New Roman" w:hAnsi="Times New Roman" w:cs="Times New Roman"/>
          <w:sz w:val="28"/>
          <w:szCs w:val="28"/>
        </w:rPr>
      </w:pPr>
      <w:r w:rsidRPr="00DA47B3">
        <w:rPr>
          <w:rFonts w:ascii="Times New Roman" w:hAnsi="Times New Roman" w:cs="Times New Roman"/>
          <w:sz w:val="28"/>
          <w:szCs w:val="28"/>
        </w:rPr>
        <w:t>2.6.1.3 документ, подтверждающий полномочия представителя заявителя, в случае, если уведомление о планируемом сносе направлено представителем заявителя;</w:t>
      </w:r>
    </w:p>
    <w:p w:rsidR="00D41E87" w:rsidRPr="00DA47B3" w:rsidRDefault="00D41E87" w:rsidP="00D41E87">
      <w:pPr>
        <w:pStyle w:val="a6"/>
        <w:ind w:firstLine="709"/>
        <w:jc w:val="both"/>
        <w:rPr>
          <w:rFonts w:ascii="Times New Roman" w:hAnsi="Times New Roman" w:cs="Times New Roman"/>
          <w:sz w:val="28"/>
          <w:szCs w:val="28"/>
        </w:rPr>
      </w:pPr>
      <w:r w:rsidRPr="00DA47B3">
        <w:rPr>
          <w:rFonts w:ascii="Times New Roman" w:hAnsi="Times New Roman" w:cs="Times New Roman"/>
          <w:sz w:val="28"/>
          <w:szCs w:val="28"/>
        </w:rPr>
        <w:t xml:space="preserve">2.6.2 к уведомлению о планируемом сносе объекта капитального строительства, за исключением объектов, указанных в </w:t>
      </w:r>
      <w:hyperlink w:anchor="sub_510171" w:history="1">
        <w:r w:rsidRPr="00DA47B3">
          <w:rPr>
            <w:rStyle w:val="ad"/>
            <w:rFonts w:ascii="Times New Roman" w:hAnsi="Times New Roman" w:cs="Times New Roman"/>
            <w:color w:val="auto"/>
            <w:sz w:val="28"/>
            <w:szCs w:val="28"/>
          </w:rPr>
          <w:t>пунктах 1 - 3 части 17 статьи 51</w:t>
        </w:r>
      </w:hyperlink>
      <w:r w:rsidRPr="00DA47B3">
        <w:rPr>
          <w:rFonts w:ascii="Times New Roman" w:hAnsi="Times New Roman" w:cs="Times New Roman"/>
          <w:sz w:val="28"/>
          <w:szCs w:val="28"/>
        </w:rPr>
        <w:t xml:space="preserve"> Градостроительного кодекса Российской Федерации, прилагаются следующие документы:</w:t>
      </w:r>
    </w:p>
    <w:p w:rsidR="00D41E87" w:rsidRPr="00DA47B3" w:rsidRDefault="00D41E87" w:rsidP="00D41E87">
      <w:pPr>
        <w:pStyle w:val="a6"/>
        <w:ind w:firstLine="709"/>
        <w:jc w:val="both"/>
        <w:rPr>
          <w:rFonts w:ascii="Times New Roman" w:hAnsi="Times New Roman" w:cs="Times New Roman"/>
          <w:sz w:val="28"/>
          <w:szCs w:val="28"/>
        </w:rPr>
      </w:pPr>
      <w:r w:rsidRPr="00DA47B3">
        <w:rPr>
          <w:rFonts w:ascii="Times New Roman" w:eastAsia="Calibri" w:hAnsi="Times New Roman" w:cs="Times New Roman"/>
          <w:sz w:val="28"/>
          <w:szCs w:val="28"/>
        </w:rPr>
        <w:t xml:space="preserve">2.6.2.1 </w:t>
      </w:r>
      <w:r w:rsidRPr="00DA47B3">
        <w:rPr>
          <w:rFonts w:ascii="Times New Roman" w:hAnsi="Times New Roman" w:cs="Times New Roman"/>
          <w:sz w:val="28"/>
          <w:szCs w:val="28"/>
        </w:rPr>
        <w:t>результаты и материалы обследования объекта капитального строительства;</w:t>
      </w:r>
    </w:p>
    <w:p w:rsidR="00D41E87" w:rsidRPr="00DA47B3" w:rsidRDefault="00D41E87" w:rsidP="00D41E87">
      <w:pPr>
        <w:pStyle w:val="a6"/>
        <w:ind w:firstLine="709"/>
        <w:jc w:val="both"/>
        <w:rPr>
          <w:rFonts w:ascii="Times New Roman" w:hAnsi="Times New Roman" w:cs="Times New Roman"/>
          <w:sz w:val="28"/>
          <w:szCs w:val="28"/>
        </w:rPr>
      </w:pPr>
      <w:r w:rsidRPr="00DA47B3">
        <w:rPr>
          <w:rFonts w:ascii="Times New Roman" w:hAnsi="Times New Roman" w:cs="Times New Roman"/>
          <w:sz w:val="28"/>
          <w:szCs w:val="28"/>
        </w:rPr>
        <w:t>2.6.2.2 проект организации работ по сносу объекта капитального строительства.</w:t>
      </w:r>
    </w:p>
    <w:p w:rsidR="00FC0514" w:rsidRPr="00DA47B3" w:rsidRDefault="00FC0514" w:rsidP="00FC0514">
      <w:pPr>
        <w:pStyle w:val="a6"/>
        <w:ind w:firstLine="709"/>
        <w:jc w:val="both"/>
        <w:rPr>
          <w:rFonts w:ascii="Times New Roman" w:hAnsi="Times New Roman" w:cs="Times New Roman"/>
          <w:sz w:val="28"/>
          <w:szCs w:val="28"/>
        </w:rPr>
      </w:pPr>
      <w:r w:rsidRPr="00DA47B3">
        <w:rPr>
          <w:rFonts w:ascii="Times New Roman" w:hAnsi="Times New Roman" w:cs="Times New Roman"/>
          <w:sz w:val="28"/>
          <w:szCs w:val="28"/>
        </w:rPr>
        <w:t>2.6.3.</w:t>
      </w:r>
      <w:r w:rsidR="007422A2">
        <w:rPr>
          <w:rFonts w:ascii="Times New Roman" w:hAnsi="Times New Roman" w:cs="Times New Roman"/>
          <w:sz w:val="28"/>
          <w:szCs w:val="28"/>
        </w:rPr>
        <w:t xml:space="preserve"> </w:t>
      </w:r>
      <w:hyperlink r:id="rId12" w:history="1">
        <w:r w:rsidRPr="00DA47B3">
          <w:rPr>
            <w:rStyle w:val="ad"/>
            <w:rFonts w:ascii="Times New Roman" w:hAnsi="Times New Roman" w:cs="Times New Roman"/>
            <w:color w:val="auto"/>
            <w:sz w:val="28"/>
            <w:szCs w:val="28"/>
          </w:rPr>
          <w:t>Требования</w:t>
        </w:r>
      </w:hyperlink>
      <w:r w:rsidRPr="00DA47B3">
        <w:rPr>
          <w:rFonts w:ascii="Times New Roman" w:hAnsi="Times New Roman" w:cs="Times New Roman"/>
          <w:sz w:val="28"/>
          <w:szCs w:val="28"/>
        </w:rPr>
        <w:t xml:space="preserve"> к составу и содержанию проекта организации работ по сносу объекта капитального строительства, указанного в подпункте 2.6.2.2 Регламента, устанавливаются Правительством Российской Федерации, утверждены постановлением Правительства РФ от 26 апреля 2019 года № 509 «Об утверждении требований к составу и содержанию проекта организации работ по сносу объекта капитального строительства»</w:t>
      </w:r>
    </w:p>
    <w:p w:rsidR="00D41E87" w:rsidRPr="00DA47B3" w:rsidRDefault="00D41E87" w:rsidP="00D41E87">
      <w:pPr>
        <w:pStyle w:val="a6"/>
        <w:ind w:firstLine="709"/>
        <w:jc w:val="both"/>
        <w:rPr>
          <w:rFonts w:ascii="Times New Roman" w:eastAsia="Calibri" w:hAnsi="Times New Roman" w:cs="Times New Roman"/>
          <w:sz w:val="28"/>
          <w:szCs w:val="28"/>
        </w:rPr>
      </w:pPr>
      <w:r w:rsidRPr="00DA47B3">
        <w:rPr>
          <w:rFonts w:ascii="Times New Roman" w:eastAsia="Calibri" w:hAnsi="Times New Roman" w:cs="Times New Roman"/>
          <w:sz w:val="28"/>
          <w:szCs w:val="28"/>
        </w:rPr>
        <w:t>2.6.</w:t>
      </w:r>
      <w:r w:rsidR="00FC0514" w:rsidRPr="00DA47B3">
        <w:rPr>
          <w:rFonts w:ascii="Times New Roman" w:eastAsia="Calibri" w:hAnsi="Times New Roman" w:cs="Times New Roman"/>
          <w:sz w:val="28"/>
          <w:szCs w:val="28"/>
        </w:rPr>
        <w:t>4</w:t>
      </w:r>
      <w:r w:rsidR="007422A2">
        <w:rPr>
          <w:rFonts w:ascii="Times New Roman" w:eastAsia="Calibri" w:hAnsi="Times New Roman" w:cs="Times New Roman"/>
          <w:sz w:val="28"/>
          <w:szCs w:val="28"/>
        </w:rPr>
        <w:t>.</w:t>
      </w:r>
      <w:r w:rsidRPr="00DA47B3">
        <w:rPr>
          <w:rFonts w:ascii="Times New Roman" w:eastAsia="Calibri" w:hAnsi="Times New Roman" w:cs="Times New Roman"/>
          <w:sz w:val="28"/>
          <w:szCs w:val="28"/>
        </w:rPr>
        <w:t xml:space="preserve"> Заявитель вправе представить заявление и прилагаемые к нему документы на бумажном носителе лично, или посредством почтового </w:t>
      </w:r>
      <w:r w:rsidRPr="00DA47B3">
        <w:rPr>
          <w:rFonts w:ascii="Times New Roman" w:eastAsia="Calibri" w:hAnsi="Times New Roman" w:cs="Times New Roman"/>
          <w:sz w:val="28"/>
          <w:szCs w:val="28"/>
        </w:rPr>
        <w:lastRenderedPageBreak/>
        <w:t>отправления с уведомлением о вручении, или в форме электронных документов через</w:t>
      </w:r>
      <w:r w:rsidRPr="00DA47B3">
        <w:rPr>
          <w:rFonts w:ascii="Times New Roman" w:hAnsi="Times New Roman" w:cs="Times New Roman"/>
          <w:sz w:val="28"/>
          <w:szCs w:val="28"/>
          <w:shd w:val="clear" w:color="auto" w:fill="FFFFFF"/>
        </w:rPr>
        <w:t>Единый портал</w:t>
      </w:r>
      <w:r w:rsidRPr="00DA47B3">
        <w:rPr>
          <w:rFonts w:ascii="Times New Roman" w:hAnsi="Times New Roman" w:cs="Times New Roman"/>
          <w:sz w:val="28"/>
          <w:szCs w:val="28"/>
        </w:rPr>
        <w:t>, Региональный портал или через МФЦ.</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8A47E7" w:rsidRPr="002A3BBF"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color w:val="000000" w:themeColor="text1"/>
          <w:sz w:val="28"/>
          <w:szCs w:val="28"/>
          <w:lang w:eastAsia="ru-RU"/>
        </w:rPr>
      </w:pPr>
      <w:r w:rsidRPr="002A3BBF">
        <w:rPr>
          <w:rFonts w:ascii="Times New Roman" w:eastAsia="Times New Roman" w:hAnsi="Times New Roman" w:cs="Times New Roman"/>
          <w:color w:val="000000" w:themeColor="text1"/>
          <w:sz w:val="28"/>
          <w:szCs w:val="28"/>
          <w:lang w:eastAsia="ru-RU"/>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8A47E7" w:rsidRPr="002A3BBF"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8"/>
          <w:szCs w:val="28"/>
          <w:lang w:eastAsia="ru-RU"/>
        </w:rPr>
      </w:pPr>
    </w:p>
    <w:p w:rsidR="00F625E6" w:rsidRPr="002A3BBF" w:rsidRDefault="008A47E7" w:rsidP="00F625E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8"/>
          <w:szCs w:val="28"/>
          <w:lang w:eastAsia="ru-RU"/>
        </w:rPr>
      </w:pPr>
      <w:r w:rsidRPr="002A3BBF">
        <w:rPr>
          <w:rFonts w:ascii="Times New Roman" w:eastAsia="Times New Roman" w:hAnsi="Times New Roman" w:cs="Times New Roman"/>
          <w:color w:val="000000" w:themeColor="text1"/>
          <w:sz w:val="28"/>
          <w:szCs w:val="28"/>
          <w:lang w:eastAsia="ru-RU"/>
        </w:rPr>
        <w:t xml:space="preserve">2.7.1. </w:t>
      </w:r>
      <w:r w:rsidR="00F625E6" w:rsidRPr="002A3BBF">
        <w:rPr>
          <w:rFonts w:ascii="Times New Roman" w:eastAsia="Times New Roman" w:hAnsi="Times New Roman" w:cs="Times New Roman"/>
          <w:color w:val="000000" w:themeColor="text1"/>
          <w:spacing w:val="2"/>
          <w:sz w:val="28"/>
          <w:szCs w:val="28"/>
          <w:lang w:eastAsia="ru-RU"/>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муниципальной услуги, и которые заявитель вправе представить:</w:t>
      </w:r>
    </w:p>
    <w:p w:rsidR="00F625E6" w:rsidRPr="002A3BBF" w:rsidRDefault="00F625E6" w:rsidP="00F625E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8"/>
          <w:szCs w:val="28"/>
          <w:lang w:eastAsia="ru-RU"/>
        </w:rPr>
      </w:pPr>
      <w:r w:rsidRPr="002A3BBF">
        <w:rPr>
          <w:rFonts w:ascii="Times New Roman" w:eastAsia="Times New Roman" w:hAnsi="Times New Roman" w:cs="Times New Roman"/>
          <w:color w:val="000000" w:themeColor="text1"/>
          <w:spacing w:val="2"/>
          <w:sz w:val="28"/>
          <w:szCs w:val="28"/>
          <w:lang w:eastAsia="ru-RU"/>
        </w:rPr>
        <w:t>1) выписка из Единого государственного реестра индивидуальных предпринимателей (для индивидуальных предпринимателей);</w:t>
      </w:r>
    </w:p>
    <w:p w:rsidR="00F625E6" w:rsidRPr="002A3BBF" w:rsidRDefault="00F625E6" w:rsidP="00F625E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8"/>
          <w:szCs w:val="28"/>
          <w:lang w:eastAsia="ru-RU"/>
        </w:rPr>
      </w:pPr>
      <w:r w:rsidRPr="002A3BBF">
        <w:rPr>
          <w:rFonts w:ascii="Times New Roman" w:eastAsia="Times New Roman" w:hAnsi="Times New Roman" w:cs="Times New Roman"/>
          <w:color w:val="000000" w:themeColor="text1"/>
          <w:spacing w:val="2"/>
          <w:sz w:val="28"/>
          <w:szCs w:val="28"/>
          <w:lang w:eastAsia="ru-RU"/>
        </w:rPr>
        <w:t>2) выписка из Единого государственного реестра юридических лиц (для юридических лиц);</w:t>
      </w:r>
    </w:p>
    <w:p w:rsidR="00F625E6" w:rsidRPr="002A3BBF" w:rsidRDefault="00F625E6" w:rsidP="00F625E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8"/>
          <w:szCs w:val="28"/>
          <w:lang w:eastAsia="ru-RU"/>
        </w:rPr>
      </w:pPr>
      <w:r w:rsidRPr="002A3BBF">
        <w:rPr>
          <w:rFonts w:ascii="Times New Roman" w:eastAsia="Times New Roman" w:hAnsi="Times New Roman" w:cs="Times New Roman"/>
          <w:color w:val="000000" w:themeColor="text1"/>
          <w:spacing w:val="2"/>
          <w:sz w:val="28"/>
          <w:szCs w:val="28"/>
          <w:lang w:eastAsia="ru-RU"/>
        </w:rPr>
        <w:t>3) выписка из Единого государственного реестра недвижимости о правах на земельный участок;</w:t>
      </w:r>
    </w:p>
    <w:p w:rsidR="00F625E6" w:rsidRPr="002A3BBF" w:rsidRDefault="00F625E6" w:rsidP="00F625E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8"/>
          <w:szCs w:val="28"/>
          <w:lang w:eastAsia="ru-RU"/>
        </w:rPr>
      </w:pPr>
      <w:r w:rsidRPr="002A3BBF">
        <w:rPr>
          <w:rFonts w:ascii="Times New Roman" w:eastAsia="Times New Roman" w:hAnsi="Times New Roman" w:cs="Times New Roman"/>
          <w:color w:val="000000" w:themeColor="text1"/>
          <w:spacing w:val="2"/>
          <w:sz w:val="28"/>
          <w:szCs w:val="28"/>
          <w:lang w:eastAsia="ru-RU"/>
        </w:rPr>
        <w:t>4) выписка из Единого государственного реестра недвижимости об основных характеристиках и зарегистрированных правах на планируемый к сносу объект капитального строительства.</w:t>
      </w:r>
    </w:p>
    <w:p w:rsidR="008A47E7" w:rsidRPr="002A3BBF" w:rsidRDefault="008A47E7" w:rsidP="00F625E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2.8. Указания на запрет требовать от заявителя</w:t>
      </w:r>
    </w:p>
    <w:p w:rsidR="008A47E7" w:rsidRPr="00770B30" w:rsidRDefault="008A47E7" w:rsidP="008A47E7">
      <w:pPr>
        <w:widowControl w:val="0"/>
        <w:autoSpaceDE w:val="0"/>
        <w:autoSpaceDN w:val="0"/>
        <w:adjustRightInd w:val="0"/>
        <w:spacing w:after="0" w:line="240" w:lineRule="auto"/>
        <w:ind w:firstLine="709"/>
        <w:contextualSpacing/>
        <w:jc w:val="center"/>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8"/>
          <w:szCs w:val="28"/>
          <w:lang w:eastAsia="ru-RU"/>
        </w:rPr>
      </w:pPr>
      <w:r w:rsidRPr="00770B30">
        <w:rPr>
          <w:rFonts w:ascii="Times New Roman" w:eastAsia="Times New Roman" w:hAnsi="Times New Roman" w:cs="Times New Roman"/>
          <w:sz w:val="28"/>
          <w:szCs w:val="28"/>
          <w:lang w:eastAsia="ru-RU"/>
        </w:rPr>
        <w:t>2.8.1. Согласно части 1 статьи 7 Федерального закона № 210-ФЗ уполномоченный орган</w:t>
      </w:r>
      <w:bookmarkStart w:id="10" w:name="sub_71"/>
      <w:r w:rsidRPr="00770B30">
        <w:rPr>
          <w:rFonts w:ascii="Times New Roman" w:eastAsia="Times New Roman" w:hAnsi="Times New Roman" w:cs="Times New Roman"/>
          <w:sz w:val="28"/>
          <w:szCs w:val="28"/>
          <w:lang w:eastAsia="ru-RU"/>
        </w:rPr>
        <w:t xml:space="preserve"> не вправе требовать от заявителя</w:t>
      </w:r>
      <w:r w:rsidRPr="00770B30">
        <w:rPr>
          <w:rFonts w:ascii="Times New Roman" w:eastAsia="Times New Roman" w:hAnsi="Times New Roman" w:cs="Times New Roman"/>
          <w:bCs/>
          <w:sz w:val="28"/>
          <w:szCs w:val="28"/>
          <w:lang w:eastAsia="ru-RU"/>
        </w:rPr>
        <w:t>:</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shd w:val="clear" w:color="auto" w:fill="FFFFFF"/>
          <w:lang w:eastAsia="ru-RU"/>
        </w:rPr>
      </w:pPr>
      <w:r w:rsidRPr="00770B30">
        <w:rPr>
          <w:rFonts w:ascii="Times New Roman" w:eastAsia="Times New Roman" w:hAnsi="Times New Roman" w:cs="Times New Roman"/>
          <w:sz w:val="28"/>
          <w:szCs w:val="28"/>
          <w:shd w:val="clear" w:color="auto" w:fill="FFFFFF"/>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770B30">
        <w:rPr>
          <w:rFonts w:ascii="Times New Roman" w:eastAsia="Times New Roman" w:hAnsi="Times New Roman" w:cs="Times New Roman"/>
          <w:sz w:val="28"/>
          <w:szCs w:val="28"/>
          <w:lang w:eastAsia="ru-RU"/>
        </w:rPr>
        <w:t>Федерального закона № 210-ФЗ</w:t>
      </w:r>
      <w:r w:rsidRPr="00770B30">
        <w:rPr>
          <w:rFonts w:ascii="Times New Roman" w:eastAsia="Times New Roman" w:hAnsi="Times New Roman" w:cs="Times New Roman"/>
          <w:sz w:val="28"/>
          <w:szCs w:val="28"/>
          <w:shd w:val="clear" w:color="auto" w:fill="FFFFFF"/>
          <w:lang w:eastAsia="ru-RU"/>
        </w:rPr>
        <w:t xml:space="preserve"> муниципальных услуг, в соответствии с нормативными правовыми актами Российской Федерации, нормативными правовыми актами </w:t>
      </w:r>
      <w:r w:rsidRPr="00770B30">
        <w:rPr>
          <w:rFonts w:ascii="Times New Roman" w:eastAsia="Times New Roman" w:hAnsi="Times New Roman" w:cs="Times New Roman"/>
          <w:sz w:val="28"/>
          <w:szCs w:val="28"/>
          <w:shd w:val="clear" w:color="auto" w:fill="FFFFFF"/>
          <w:lang w:eastAsia="ru-RU"/>
        </w:rPr>
        <w:lastRenderedPageBreak/>
        <w:t xml:space="preserve">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w:t>
      </w:r>
      <w:r w:rsidRPr="00770B30">
        <w:rPr>
          <w:rFonts w:ascii="Times New Roman" w:eastAsia="Times New Roman" w:hAnsi="Times New Roman" w:cs="Times New Roman"/>
          <w:sz w:val="28"/>
          <w:szCs w:val="28"/>
          <w:lang w:eastAsia="ru-RU"/>
        </w:rPr>
        <w:t>Федерального закона № 210-ФЗ</w:t>
      </w:r>
      <w:r w:rsidRPr="00770B30">
        <w:rPr>
          <w:rFonts w:ascii="Times New Roman" w:eastAsia="Times New Roman" w:hAnsi="Times New Roman" w:cs="Times New Roman"/>
          <w:sz w:val="28"/>
          <w:szCs w:val="28"/>
          <w:shd w:val="clear" w:color="auto" w:fill="FFFFFF"/>
          <w:lang w:eastAsia="ru-RU"/>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0"/>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8A47E7" w:rsidRPr="00770B30"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8A47E7" w:rsidRPr="00770B30"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A47E7" w:rsidRPr="00770B30"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8A47E7" w:rsidRPr="00770B30"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8A47E7" w:rsidRPr="00770B30"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2.8.2</w:t>
      </w:r>
      <w:r w:rsidR="007422A2">
        <w:rPr>
          <w:rFonts w:ascii="Times New Roman" w:eastAsia="Times New Roman" w:hAnsi="Times New Roman" w:cs="Times New Roman"/>
          <w:sz w:val="28"/>
          <w:szCs w:val="28"/>
          <w:lang w:eastAsia="ru-RU"/>
        </w:rPr>
        <w:t xml:space="preserve">. </w:t>
      </w:r>
      <w:r w:rsidRPr="00770B30">
        <w:rPr>
          <w:rFonts w:ascii="Times New Roman" w:eastAsia="Times New Roman" w:hAnsi="Times New Roman" w:cs="Times New Roman"/>
          <w:sz w:val="28"/>
          <w:szCs w:val="28"/>
          <w:lang w:eastAsia="ru-RU"/>
        </w:rPr>
        <w:t>Запрет требовать от заявителя представления документов, информации или осуществления действий:</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1)</w:t>
      </w:r>
      <w:r w:rsidR="007422A2">
        <w:rPr>
          <w:rFonts w:ascii="Times New Roman" w:eastAsia="Times New Roman" w:hAnsi="Times New Roman" w:cs="Times New Roman"/>
          <w:sz w:val="28"/>
          <w:szCs w:val="28"/>
          <w:lang w:eastAsia="ru-RU"/>
        </w:rPr>
        <w:t xml:space="preserve"> </w:t>
      </w:r>
      <w:r w:rsidRPr="00770B30">
        <w:rPr>
          <w:rFonts w:ascii="Times New Roman" w:eastAsia="Times New Roman" w:hAnsi="Times New Roman" w:cs="Times New Roman"/>
          <w:sz w:val="28"/>
          <w:szCs w:val="28"/>
          <w:lang w:eastAsia="ru-RU"/>
        </w:rPr>
        <w:t xml:space="preserve">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w:t>
      </w:r>
      <w:r w:rsidRPr="00770B30">
        <w:rPr>
          <w:rFonts w:ascii="Times New Roman" w:eastAsia="Times New Roman" w:hAnsi="Times New Roman" w:cs="Times New Roman"/>
          <w:sz w:val="28"/>
          <w:szCs w:val="28"/>
          <w:lang w:eastAsia="ru-RU"/>
        </w:rPr>
        <w:lastRenderedPageBreak/>
        <w:t>муниципальной услуги, опубликованной на Едином портале, Региональном портале;</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w:t>
      </w:r>
      <w:r w:rsidR="007422A2">
        <w:rPr>
          <w:rFonts w:ascii="Times New Roman" w:eastAsia="Times New Roman" w:hAnsi="Times New Roman" w:cs="Times New Roman"/>
          <w:sz w:val="28"/>
          <w:szCs w:val="28"/>
          <w:lang w:eastAsia="ru-RU"/>
        </w:rPr>
        <w:t xml:space="preserve"> </w:t>
      </w:r>
      <w:r w:rsidRPr="00770B30">
        <w:rPr>
          <w:rFonts w:ascii="Times New Roman" w:eastAsia="Times New Roman" w:hAnsi="Times New Roman" w:cs="Times New Roman"/>
          <w:sz w:val="28"/>
          <w:szCs w:val="28"/>
          <w:lang w:eastAsia="ru-RU"/>
        </w:rPr>
        <w:t>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3)</w:t>
      </w:r>
      <w:r w:rsidR="007422A2">
        <w:rPr>
          <w:rFonts w:ascii="Times New Roman" w:eastAsia="Times New Roman" w:hAnsi="Times New Roman" w:cs="Times New Roman"/>
          <w:sz w:val="28"/>
          <w:szCs w:val="28"/>
          <w:lang w:eastAsia="ru-RU"/>
        </w:rPr>
        <w:t xml:space="preserve"> </w:t>
      </w:r>
      <w:r w:rsidRPr="00770B30">
        <w:rPr>
          <w:rFonts w:ascii="Times New Roman" w:eastAsia="Times New Roman" w:hAnsi="Times New Roman" w:cs="Times New Roman"/>
          <w:sz w:val="28"/>
          <w:szCs w:val="28"/>
          <w:lang w:eastAsia="ru-RU"/>
        </w:rPr>
        <w:t>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w:t>
      </w:r>
      <w:r w:rsidR="007422A2">
        <w:rPr>
          <w:rFonts w:ascii="Times New Roman" w:eastAsia="Times New Roman" w:hAnsi="Times New Roman" w:cs="Times New Roman"/>
          <w:sz w:val="28"/>
          <w:szCs w:val="28"/>
          <w:lang w:eastAsia="ru-RU"/>
        </w:rPr>
        <w:t xml:space="preserve"> </w:t>
      </w:r>
      <w:r w:rsidRPr="00770B30">
        <w:rPr>
          <w:rFonts w:ascii="Times New Roman" w:eastAsia="Times New Roman" w:hAnsi="Times New Roman" w:cs="Times New Roman"/>
          <w:sz w:val="28"/>
          <w:szCs w:val="28"/>
          <w:lang w:eastAsia="ru-RU"/>
        </w:rPr>
        <w:t>запрет требовать от заявителя предоставления документов, подтверждающих внесение заявителем платы за предоставление муниципальной услуги.</w:t>
      </w:r>
    </w:p>
    <w:p w:rsidR="008A47E7" w:rsidRPr="00770B30" w:rsidRDefault="008A47E7" w:rsidP="00905B0F">
      <w:pPr>
        <w:widowControl w:val="0"/>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2.8.3.При предоставлении муниципальных услуг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8A47E7" w:rsidRPr="00EA25F5"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EA25F5">
        <w:rPr>
          <w:rFonts w:ascii="Times New Roman" w:eastAsia="Times New Roman" w:hAnsi="Times New Roman" w:cs="Times New Roman"/>
          <w:sz w:val="28"/>
          <w:szCs w:val="28"/>
          <w:lang w:eastAsia="ru-RU"/>
        </w:rPr>
        <w:t>Подраздел 2.9. Исчерпывающий перечень оснований для отказа в приеме документов, необходимых для предоставления муниципальной услуги</w:t>
      </w:r>
    </w:p>
    <w:p w:rsidR="008A47E7" w:rsidRPr="00EA25F5"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bookmarkEnd w:id="9"/>
    <w:p w:rsidR="00905B0F" w:rsidRPr="00EA25F5" w:rsidRDefault="00905B0F" w:rsidP="00905B0F">
      <w:pPr>
        <w:spacing w:after="0" w:line="240" w:lineRule="auto"/>
        <w:ind w:firstLine="709"/>
        <w:contextualSpacing/>
        <w:jc w:val="both"/>
        <w:rPr>
          <w:rFonts w:ascii="Times New Roman" w:hAnsi="Times New Roman" w:cs="Times New Roman"/>
          <w:sz w:val="28"/>
          <w:szCs w:val="28"/>
        </w:rPr>
      </w:pPr>
      <w:r w:rsidRPr="00EA25F5">
        <w:rPr>
          <w:rFonts w:ascii="Times New Roman" w:hAnsi="Times New Roman" w:cs="Times New Roman"/>
          <w:sz w:val="28"/>
          <w:szCs w:val="28"/>
        </w:rPr>
        <w:t xml:space="preserve">2.9.1. Не подлежат приему заявления в случае: </w:t>
      </w:r>
    </w:p>
    <w:p w:rsidR="00905B0F" w:rsidRPr="00EA25F5" w:rsidRDefault="00905B0F" w:rsidP="00905B0F">
      <w:pPr>
        <w:spacing w:line="240" w:lineRule="auto"/>
        <w:ind w:firstLine="709"/>
        <w:contextualSpacing/>
        <w:jc w:val="both"/>
        <w:rPr>
          <w:rFonts w:ascii="Times New Roman" w:hAnsi="Times New Roman" w:cs="Times New Roman"/>
          <w:sz w:val="28"/>
          <w:szCs w:val="28"/>
        </w:rPr>
      </w:pPr>
      <w:r w:rsidRPr="00EA25F5">
        <w:rPr>
          <w:rFonts w:ascii="Times New Roman" w:hAnsi="Times New Roman" w:cs="Times New Roman"/>
          <w:sz w:val="28"/>
          <w:szCs w:val="28"/>
        </w:rPr>
        <w:t xml:space="preserve">2.9.1.1 </w:t>
      </w:r>
      <w:r w:rsidRPr="00EA25F5">
        <w:rPr>
          <w:rFonts w:ascii="Times New Roman" w:eastAsia="Times New Roman" w:hAnsi="Times New Roman" w:cs="Times New Roman"/>
          <w:sz w:val="28"/>
          <w:szCs w:val="28"/>
        </w:rPr>
        <w:t xml:space="preserve">отсутствие или недостаточность в уведомлении </w:t>
      </w:r>
      <w:r w:rsidR="00EA25F5" w:rsidRPr="00EA25F5">
        <w:rPr>
          <w:rFonts w:ascii="Times New Roman" w:eastAsia="Times New Roman" w:hAnsi="Times New Roman" w:cs="Times New Roman"/>
          <w:sz w:val="28"/>
          <w:szCs w:val="28"/>
        </w:rPr>
        <w:t xml:space="preserve">о </w:t>
      </w:r>
      <w:r w:rsidR="00EA25F5" w:rsidRPr="00EA25F5">
        <w:rPr>
          <w:rFonts w:ascii="Times New Roman" w:hAnsi="Times New Roman" w:cs="Times New Roman"/>
          <w:sz w:val="28"/>
          <w:szCs w:val="28"/>
        </w:rPr>
        <w:t>планируемом сносе</w:t>
      </w:r>
      <w:r w:rsidR="00EA25F5" w:rsidRPr="00EA25F5">
        <w:rPr>
          <w:rFonts w:ascii="Times New Roman" w:eastAsia="Times New Roman" w:hAnsi="Times New Roman" w:cs="Times New Roman"/>
          <w:sz w:val="28"/>
          <w:szCs w:val="28"/>
        </w:rPr>
        <w:t xml:space="preserve"> объекта капитального строительства </w:t>
      </w:r>
      <w:r w:rsidRPr="00EA25F5">
        <w:rPr>
          <w:rFonts w:ascii="Times New Roman" w:eastAsia="Times New Roman" w:hAnsi="Times New Roman" w:cs="Times New Roman"/>
          <w:sz w:val="28"/>
          <w:szCs w:val="28"/>
        </w:rPr>
        <w:t xml:space="preserve">информации, указанной в форме уведомления, утвержденной </w:t>
      </w:r>
      <w:hyperlink r:id="rId13" w:history="1">
        <w:r w:rsidRPr="00EA25F5">
          <w:rPr>
            <w:rStyle w:val="ad"/>
            <w:rFonts w:ascii="Times New Roman" w:hAnsi="Times New Roman" w:cs="Times New Roman"/>
            <w:bCs/>
            <w:color w:val="auto"/>
            <w:sz w:val="28"/>
            <w:szCs w:val="28"/>
          </w:rPr>
          <w:t>приказом Министерства строительства и жилищно-коммунального хозяйства РФ от 24 января 2019 г. № 34/пр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hyperlink>
      <w:r w:rsidRPr="00EA25F5">
        <w:rPr>
          <w:rFonts w:ascii="Times New Roman" w:hAnsi="Times New Roman" w:cs="Times New Roman"/>
          <w:sz w:val="28"/>
          <w:szCs w:val="28"/>
        </w:rPr>
        <w:t>»;</w:t>
      </w:r>
    </w:p>
    <w:p w:rsidR="00905B0F" w:rsidRPr="00EA25F5" w:rsidRDefault="00905B0F" w:rsidP="00905B0F">
      <w:pPr>
        <w:spacing w:line="240" w:lineRule="auto"/>
        <w:ind w:firstLine="709"/>
        <w:contextualSpacing/>
        <w:jc w:val="both"/>
        <w:rPr>
          <w:rFonts w:ascii="Times New Roman" w:hAnsi="Times New Roman" w:cs="Times New Roman"/>
          <w:sz w:val="28"/>
          <w:szCs w:val="28"/>
        </w:rPr>
      </w:pPr>
      <w:r w:rsidRPr="00EA25F5">
        <w:rPr>
          <w:rFonts w:ascii="Times New Roman" w:hAnsi="Times New Roman" w:cs="Times New Roman"/>
          <w:sz w:val="28"/>
          <w:szCs w:val="28"/>
        </w:rPr>
        <w:t xml:space="preserve">2.9.1.2 </w:t>
      </w:r>
      <w:r w:rsidRPr="00EA25F5">
        <w:rPr>
          <w:rFonts w:ascii="Times New Roman" w:eastAsia="Times New Roman" w:hAnsi="Times New Roman" w:cs="Times New Roman"/>
          <w:sz w:val="28"/>
          <w:szCs w:val="28"/>
        </w:rPr>
        <w:t>подача уведомления представителем заявителя, чьи полномочия не подтверждены</w:t>
      </w:r>
      <w:r w:rsidRPr="00EA25F5">
        <w:rPr>
          <w:rFonts w:ascii="Times New Roman" w:hAnsi="Times New Roman" w:cs="Times New Roman"/>
          <w:sz w:val="28"/>
          <w:szCs w:val="28"/>
        </w:rPr>
        <w:t>;</w:t>
      </w:r>
    </w:p>
    <w:p w:rsidR="00905B0F" w:rsidRPr="00EA25F5" w:rsidRDefault="00905B0F" w:rsidP="00905B0F">
      <w:pPr>
        <w:shd w:val="clear" w:color="auto" w:fill="FFFFFF"/>
        <w:spacing w:after="0" w:line="240" w:lineRule="auto"/>
        <w:ind w:firstLine="709"/>
        <w:jc w:val="both"/>
        <w:textAlignment w:val="baseline"/>
        <w:rPr>
          <w:rFonts w:ascii="Times New Roman" w:eastAsia="Times New Roman" w:hAnsi="Times New Roman" w:cs="Times New Roman"/>
          <w:spacing w:val="2"/>
          <w:sz w:val="28"/>
          <w:szCs w:val="28"/>
        </w:rPr>
      </w:pPr>
      <w:r w:rsidRPr="00EA25F5">
        <w:rPr>
          <w:rFonts w:ascii="Times New Roman" w:eastAsia="Times New Roman" w:hAnsi="Times New Roman" w:cs="Times New Roman"/>
          <w:spacing w:val="2"/>
          <w:sz w:val="28"/>
          <w:szCs w:val="28"/>
        </w:rPr>
        <w:t>2.9.1.3 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905B0F" w:rsidRPr="00EA25F5" w:rsidRDefault="00905B0F" w:rsidP="00905B0F">
      <w:pPr>
        <w:spacing w:line="240" w:lineRule="auto"/>
        <w:ind w:firstLine="709"/>
        <w:contextualSpacing/>
        <w:jc w:val="both"/>
        <w:rPr>
          <w:rFonts w:ascii="Times New Roman" w:hAnsi="Times New Roman" w:cs="Times New Roman"/>
          <w:sz w:val="28"/>
          <w:szCs w:val="28"/>
        </w:rPr>
      </w:pPr>
      <w:r w:rsidRPr="00EA25F5">
        <w:rPr>
          <w:rFonts w:ascii="Times New Roman" w:hAnsi="Times New Roman" w:cs="Times New Roman"/>
          <w:sz w:val="28"/>
          <w:szCs w:val="28"/>
        </w:rPr>
        <w:t xml:space="preserve">2.9.2. При подаче документов на </w:t>
      </w:r>
      <w:r w:rsidRPr="00EA25F5">
        <w:rPr>
          <w:rFonts w:ascii="Times New Roman" w:hAnsi="Times New Roman" w:cs="Times New Roman"/>
          <w:sz w:val="28"/>
          <w:szCs w:val="28"/>
          <w:shd w:val="clear" w:color="auto" w:fill="FFFFFF"/>
        </w:rPr>
        <w:t xml:space="preserve">Едином портале, </w:t>
      </w:r>
      <w:r w:rsidRPr="00EA25F5">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sidRPr="00EA25F5">
        <w:rPr>
          <w:rStyle w:val="ad"/>
          <w:rFonts w:ascii="Times New Roman" w:hAnsi="Times New Roman" w:cs="Times New Roman"/>
          <w:color w:val="auto"/>
          <w:sz w:val="28"/>
          <w:szCs w:val="28"/>
        </w:rPr>
        <w:t>квалифицированной подписи</w:t>
      </w:r>
      <w:r w:rsidRPr="00EA25F5">
        <w:rPr>
          <w:rFonts w:ascii="Times New Roman" w:hAnsi="Times New Roman" w:cs="Times New Roman"/>
          <w:sz w:val="28"/>
          <w:szCs w:val="28"/>
        </w:rPr>
        <w:t xml:space="preserve"> требованиям </w:t>
      </w:r>
      <w:r w:rsidRPr="00EA25F5">
        <w:rPr>
          <w:rStyle w:val="ad"/>
          <w:rFonts w:ascii="Times New Roman" w:hAnsi="Times New Roman" w:cs="Times New Roman"/>
          <w:color w:val="auto"/>
          <w:sz w:val="28"/>
          <w:szCs w:val="28"/>
        </w:rPr>
        <w:t>статьи 11</w:t>
      </w:r>
      <w:r w:rsidRPr="00EA25F5">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905B0F" w:rsidRPr="00EA25F5" w:rsidRDefault="00905B0F" w:rsidP="00905B0F">
      <w:pPr>
        <w:spacing w:after="0" w:line="240" w:lineRule="auto"/>
        <w:ind w:firstLine="709"/>
        <w:contextualSpacing/>
        <w:jc w:val="both"/>
        <w:rPr>
          <w:rFonts w:ascii="Times New Roman" w:hAnsi="Times New Roman" w:cs="Times New Roman"/>
          <w:sz w:val="28"/>
          <w:szCs w:val="28"/>
        </w:rPr>
      </w:pPr>
      <w:r w:rsidRPr="00EA25F5">
        <w:rPr>
          <w:rFonts w:ascii="Times New Roman" w:hAnsi="Times New Roman" w:cs="Times New Roman"/>
          <w:sz w:val="28"/>
          <w:szCs w:val="28"/>
        </w:rPr>
        <w:lastRenderedPageBreak/>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905B0F" w:rsidRPr="00EA25F5" w:rsidRDefault="00905B0F" w:rsidP="00905B0F">
      <w:pPr>
        <w:autoSpaceDE w:val="0"/>
        <w:autoSpaceDN w:val="0"/>
        <w:adjustRightInd w:val="0"/>
        <w:spacing w:after="0" w:line="240" w:lineRule="auto"/>
        <w:ind w:firstLine="709"/>
        <w:jc w:val="both"/>
        <w:rPr>
          <w:rFonts w:ascii="Times New Roman" w:hAnsi="Times New Roman" w:cs="Times New Roman"/>
          <w:sz w:val="28"/>
          <w:szCs w:val="28"/>
        </w:rPr>
      </w:pPr>
      <w:r w:rsidRPr="00EA25F5">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905B0F" w:rsidRPr="00EA25F5" w:rsidRDefault="00905B0F" w:rsidP="00905B0F">
      <w:pPr>
        <w:autoSpaceDE w:val="0"/>
        <w:autoSpaceDN w:val="0"/>
        <w:adjustRightInd w:val="0"/>
        <w:spacing w:after="0" w:line="240" w:lineRule="auto"/>
        <w:ind w:firstLine="709"/>
        <w:jc w:val="both"/>
        <w:rPr>
          <w:rFonts w:ascii="Times New Roman" w:hAnsi="Times New Roman" w:cs="Times New Roman"/>
          <w:sz w:val="28"/>
          <w:szCs w:val="28"/>
        </w:rPr>
      </w:pPr>
      <w:r w:rsidRPr="00EA25F5">
        <w:rPr>
          <w:rFonts w:ascii="Times New Roman" w:hAnsi="Times New Roman" w:cs="Times New Roman"/>
          <w:sz w:val="28"/>
          <w:szCs w:val="28"/>
        </w:rPr>
        <w:t>2.9.4. Не может быть отказано заявителю в приеме дополнительных документов при наличии намерения их сдать.</w:t>
      </w:r>
    </w:p>
    <w:p w:rsidR="00905B0F" w:rsidRPr="00EA25F5" w:rsidRDefault="00905B0F" w:rsidP="00905B0F">
      <w:pPr>
        <w:autoSpaceDE w:val="0"/>
        <w:autoSpaceDN w:val="0"/>
        <w:adjustRightInd w:val="0"/>
        <w:spacing w:after="0" w:line="240" w:lineRule="auto"/>
        <w:ind w:firstLine="709"/>
        <w:jc w:val="both"/>
        <w:rPr>
          <w:rFonts w:ascii="Times New Roman" w:hAnsi="Times New Roman" w:cs="Times New Roman"/>
          <w:sz w:val="28"/>
          <w:szCs w:val="28"/>
        </w:rPr>
      </w:pPr>
      <w:r w:rsidRPr="00EA25F5">
        <w:rPr>
          <w:rFonts w:ascii="Times New Roman" w:hAnsi="Times New Roman" w:cs="Times New Roman"/>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525F5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11" w:name="sub_280"/>
      <w:r w:rsidRPr="00770B30">
        <w:rPr>
          <w:rFonts w:ascii="Times New Roman" w:eastAsia="Times New Roman" w:hAnsi="Times New Roman" w:cs="Times New Roman"/>
          <w:sz w:val="28"/>
          <w:szCs w:val="28"/>
          <w:lang w:eastAsia="ru-RU"/>
        </w:rPr>
        <w:t xml:space="preserve">Подраздел 2.10. Исчерпывающий перечень оснований для приостановления </w:t>
      </w:r>
      <w:r w:rsidRPr="00525F51">
        <w:rPr>
          <w:rFonts w:ascii="Times New Roman" w:eastAsia="Times New Roman" w:hAnsi="Times New Roman" w:cs="Times New Roman"/>
          <w:sz w:val="28"/>
          <w:szCs w:val="28"/>
          <w:lang w:eastAsia="ru-RU"/>
        </w:rPr>
        <w:t>предоставления муниципальной услуги или отказа в предоставлении муниципальной услуги</w:t>
      </w:r>
    </w:p>
    <w:p w:rsidR="008A47E7" w:rsidRPr="00525F5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bookmarkEnd w:id="11"/>
    <w:p w:rsidR="009E1DFF" w:rsidRPr="00525F51" w:rsidRDefault="009E1DFF" w:rsidP="009E1DFF">
      <w:pPr>
        <w:spacing w:after="0" w:line="240" w:lineRule="auto"/>
        <w:ind w:firstLine="709"/>
        <w:contextualSpacing/>
        <w:jc w:val="both"/>
        <w:rPr>
          <w:rFonts w:ascii="Times New Roman" w:hAnsi="Times New Roman" w:cs="Times New Roman"/>
          <w:sz w:val="28"/>
          <w:szCs w:val="28"/>
        </w:rPr>
      </w:pPr>
      <w:r w:rsidRPr="00525F51">
        <w:rPr>
          <w:rFonts w:ascii="Times New Roman" w:hAnsi="Times New Roman" w:cs="Times New Roman"/>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9E1DFF" w:rsidRPr="00525F5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525F51">
        <w:rPr>
          <w:rFonts w:ascii="Times New Roman" w:hAnsi="Times New Roman" w:cs="Times New Roman"/>
          <w:sz w:val="28"/>
          <w:szCs w:val="28"/>
        </w:rPr>
        <w:t xml:space="preserve">2.10.2. </w:t>
      </w:r>
      <w:r w:rsidRPr="00525F51">
        <w:rPr>
          <w:rFonts w:ascii="Times New Roman" w:eastAsia="Times New Roman" w:hAnsi="Times New Roman" w:cs="Times New Roman"/>
          <w:spacing w:val="2"/>
          <w:sz w:val="28"/>
          <w:szCs w:val="28"/>
        </w:rPr>
        <w:t>Основаниями для отказа в предоставлении муниципальной услуги являются:</w:t>
      </w:r>
    </w:p>
    <w:p w:rsidR="009E1DFF" w:rsidRPr="00525F5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525F51">
        <w:rPr>
          <w:rFonts w:ascii="Times New Roman" w:eastAsia="Times New Roman" w:hAnsi="Times New Roman" w:cs="Times New Roman"/>
          <w:spacing w:val="2"/>
          <w:sz w:val="28"/>
          <w:szCs w:val="28"/>
        </w:rPr>
        <w:t>2.10.2.1 отсутствие у представителя заявителя полномочий на получение муниципальной услуги;</w:t>
      </w:r>
    </w:p>
    <w:p w:rsidR="009E1DFF" w:rsidRPr="00525F5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525F51">
        <w:rPr>
          <w:rFonts w:ascii="Times New Roman" w:eastAsia="Times New Roman" w:hAnsi="Times New Roman" w:cs="Times New Roman"/>
          <w:spacing w:val="2"/>
          <w:sz w:val="28"/>
          <w:szCs w:val="28"/>
        </w:rPr>
        <w:t>2.10.2.2 непредставление заявителем документов, предусмотренных пунктом 2.6.1 настоящего Регламента, по запросу уполномоченного органа;</w:t>
      </w:r>
    </w:p>
    <w:p w:rsidR="009E1DFF" w:rsidRPr="00525F5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525F51">
        <w:rPr>
          <w:rFonts w:ascii="Times New Roman" w:eastAsia="Times New Roman" w:hAnsi="Times New Roman" w:cs="Times New Roman"/>
          <w:spacing w:val="2"/>
          <w:sz w:val="28"/>
          <w:szCs w:val="28"/>
        </w:rPr>
        <w:t xml:space="preserve">2.10.2.3 обращение заявителя </w:t>
      </w:r>
      <w:r w:rsidRPr="00525F51">
        <w:rPr>
          <w:rFonts w:ascii="Times New Roman" w:hAnsi="Times New Roman" w:cs="Times New Roman"/>
          <w:spacing w:val="2"/>
          <w:sz w:val="28"/>
          <w:szCs w:val="28"/>
          <w:shd w:val="clear" w:color="auto" w:fill="FFFFFF"/>
        </w:rPr>
        <w:t>(в письменном виде)</w:t>
      </w:r>
      <w:r w:rsidRPr="00525F51">
        <w:rPr>
          <w:rFonts w:ascii="Times New Roman" w:eastAsia="Times New Roman" w:hAnsi="Times New Roman" w:cs="Times New Roman"/>
          <w:spacing w:val="2"/>
          <w:sz w:val="28"/>
          <w:szCs w:val="28"/>
        </w:rPr>
        <w:t>с просьбой о прекращении предоставления муниципальной услуги;</w:t>
      </w:r>
    </w:p>
    <w:p w:rsidR="009E1DFF" w:rsidRPr="00525F5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525F51">
        <w:rPr>
          <w:rFonts w:ascii="Times New Roman" w:eastAsia="Times New Roman" w:hAnsi="Times New Roman" w:cs="Times New Roman"/>
          <w:spacing w:val="2"/>
          <w:sz w:val="28"/>
          <w:szCs w:val="28"/>
        </w:rPr>
        <w:t>2.10.2.</w:t>
      </w:r>
      <w:r w:rsidR="00A1552C" w:rsidRPr="00525F51">
        <w:rPr>
          <w:rFonts w:ascii="Times New Roman" w:eastAsia="Times New Roman" w:hAnsi="Times New Roman" w:cs="Times New Roman"/>
          <w:spacing w:val="2"/>
          <w:sz w:val="28"/>
          <w:szCs w:val="28"/>
        </w:rPr>
        <w:t>4</w:t>
      </w:r>
      <w:r w:rsidRPr="00525F51">
        <w:rPr>
          <w:rFonts w:ascii="Times New Roman" w:eastAsia="Times New Roman" w:hAnsi="Times New Roman" w:cs="Times New Roman"/>
          <w:spacing w:val="2"/>
          <w:sz w:val="28"/>
          <w:szCs w:val="28"/>
        </w:rPr>
        <w:t xml:space="preserve"> обращение заявителя об оказании муниципальной услуги, предоставление которой не осуществляется уполномоченным органом.</w:t>
      </w:r>
    </w:p>
    <w:p w:rsidR="009E1DFF" w:rsidRPr="00525F51" w:rsidRDefault="009E1DFF" w:rsidP="009E1DFF">
      <w:pPr>
        <w:spacing w:after="0" w:line="240" w:lineRule="auto"/>
        <w:ind w:firstLine="709"/>
        <w:contextualSpacing/>
        <w:jc w:val="both"/>
        <w:rPr>
          <w:rFonts w:ascii="Times New Roman" w:hAnsi="Times New Roman" w:cs="Times New Roman"/>
          <w:sz w:val="28"/>
          <w:szCs w:val="28"/>
        </w:rPr>
      </w:pPr>
      <w:r w:rsidRPr="00525F51">
        <w:rPr>
          <w:rFonts w:ascii="Times New Roman" w:hAnsi="Times New Roman" w:cs="Times New Roman"/>
          <w:sz w:val="28"/>
          <w:szCs w:val="28"/>
        </w:rPr>
        <w:t>2.10.3.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E1DFF" w:rsidRPr="00525F51" w:rsidRDefault="009E1DFF" w:rsidP="009E1DFF">
      <w:pPr>
        <w:spacing w:after="0" w:line="240" w:lineRule="auto"/>
        <w:ind w:firstLine="709"/>
        <w:contextualSpacing/>
        <w:jc w:val="both"/>
        <w:rPr>
          <w:rFonts w:ascii="Times New Roman" w:hAnsi="Times New Roman" w:cs="Times New Roman"/>
          <w:sz w:val="28"/>
          <w:szCs w:val="28"/>
        </w:rPr>
      </w:pP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A47E7" w:rsidRPr="00770B30"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625E6" w:rsidRPr="002D3C81" w:rsidRDefault="00F625E6" w:rsidP="00F625E6">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2D3C81">
        <w:rPr>
          <w:rFonts w:ascii="Times New Roman" w:eastAsia="Times New Roman" w:hAnsi="Times New Roman" w:cs="Times New Roman"/>
          <w:spacing w:val="2"/>
          <w:sz w:val="28"/>
          <w:szCs w:val="28"/>
          <w:lang w:eastAsia="ru-RU"/>
        </w:rPr>
        <w:t>Перечень услуг, которые являются необходимыми и обязательными для предоставления муниципальной услуги:</w:t>
      </w:r>
    </w:p>
    <w:p w:rsidR="00F625E6" w:rsidRPr="002D3C81" w:rsidRDefault="00F625E6" w:rsidP="00F625E6">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2D3C81">
        <w:rPr>
          <w:rFonts w:ascii="Times New Roman" w:eastAsia="Times New Roman" w:hAnsi="Times New Roman" w:cs="Times New Roman"/>
          <w:spacing w:val="2"/>
          <w:sz w:val="28"/>
          <w:szCs w:val="28"/>
          <w:lang w:eastAsia="ru-RU"/>
        </w:rPr>
        <w:lastRenderedPageBreak/>
        <w:t xml:space="preserve">         подготовка и выдача результатов и материалов обследования объекта капитального строительства экспертной организацией (экспертом), имеющей (имеющим) допуск соответствующей саморегулируемой организации (документ, представляемый заявителем в соответствии с </w:t>
      </w:r>
      <w:r w:rsidR="005E5286" w:rsidRPr="002D3C81">
        <w:rPr>
          <w:rFonts w:ascii="Times New Roman" w:eastAsia="Times New Roman" w:hAnsi="Times New Roman" w:cs="Times New Roman"/>
          <w:spacing w:val="2"/>
          <w:sz w:val="28"/>
          <w:szCs w:val="28"/>
          <w:lang w:eastAsia="ru-RU"/>
        </w:rPr>
        <w:t xml:space="preserve">пунктом 2.6.1. </w:t>
      </w:r>
      <w:r w:rsidRPr="002D3C81">
        <w:rPr>
          <w:rFonts w:ascii="Times New Roman" w:eastAsia="Times New Roman" w:hAnsi="Times New Roman" w:cs="Times New Roman"/>
          <w:spacing w:val="2"/>
          <w:sz w:val="28"/>
          <w:szCs w:val="28"/>
          <w:lang w:eastAsia="ru-RU"/>
        </w:rPr>
        <w:t>раздел</w:t>
      </w:r>
      <w:r w:rsidR="005E5286" w:rsidRPr="002D3C81">
        <w:rPr>
          <w:rFonts w:ascii="Times New Roman" w:eastAsia="Times New Roman" w:hAnsi="Times New Roman" w:cs="Times New Roman"/>
          <w:spacing w:val="2"/>
          <w:sz w:val="28"/>
          <w:szCs w:val="28"/>
          <w:lang w:eastAsia="ru-RU"/>
        </w:rPr>
        <w:t>а</w:t>
      </w:r>
      <w:r w:rsidRPr="002D3C81">
        <w:rPr>
          <w:rFonts w:ascii="Times New Roman" w:eastAsia="Times New Roman" w:hAnsi="Times New Roman" w:cs="Times New Roman"/>
          <w:spacing w:val="2"/>
          <w:sz w:val="28"/>
          <w:szCs w:val="28"/>
          <w:lang w:eastAsia="ru-RU"/>
        </w:rPr>
        <w:t xml:space="preserve"> II настоящего Регламента);</w:t>
      </w:r>
    </w:p>
    <w:p w:rsidR="00F625E6" w:rsidRPr="002D3C81" w:rsidRDefault="00F625E6" w:rsidP="00F625E6">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2D3C81">
        <w:rPr>
          <w:rFonts w:ascii="Times New Roman" w:eastAsia="Times New Roman" w:hAnsi="Times New Roman" w:cs="Times New Roman"/>
          <w:spacing w:val="2"/>
          <w:sz w:val="28"/>
          <w:szCs w:val="28"/>
          <w:lang w:eastAsia="ru-RU"/>
        </w:rPr>
        <w:t xml:space="preserve">         изготовление и выдача проекта организации работ по сносу объекта капитального строительства специалистом по организации архитектурно-строительного проектирования, сведения о котором включены в национальный реестр специалистов в области архитектурно-строительного проектирования (документ, представляемый заявителем в соответствии с </w:t>
      </w:r>
      <w:r w:rsidR="005E5286" w:rsidRPr="002D3C81">
        <w:rPr>
          <w:rFonts w:ascii="Times New Roman" w:eastAsia="Times New Roman" w:hAnsi="Times New Roman" w:cs="Times New Roman"/>
          <w:spacing w:val="2"/>
          <w:sz w:val="28"/>
          <w:szCs w:val="28"/>
          <w:lang w:eastAsia="ru-RU"/>
        </w:rPr>
        <w:t>пунктом 2.6.1. раздела</w:t>
      </w:r>
      <w:r w:rsidRPr="002D3C81">
        <w:rPr>
          <w:rFonts w:ascii="Times New Roman" w:eastAsia="Times New Roman" w:hAnsi="Times New Roman" w:cs="Times New Roman"/>
          <w:spacing w:val="2"/>
          <w:sz w:val="28"/>
          <w:szCs w:val="28"/>
          <w:lang w:eastAsia="ru-RU"/>
        </w:rPr>
        <w:t xml:space="preserve"> II настоящего Регламента) (при необходимости).</w:t>
      </w:r>
    </w:p>
    <w:p w:rsidR="008A47E7" w:rsidRPr="002D3C81" w:rsidRDefault="008A47E7" w:rsidP="008A47E7">
      <w:pPr>
        <w:tabs>
          <w:tab w:val="left" w:pos="709"/>
          <w:tab w:val="left" w:pos="1134"/>
          <w:tab w:val="left" w:pos="1418"/>
        </w:tabs>
        <w:spacing w:after="0" w:line="240" w:lineRule="auto"/>
        <w:ind w:firstLine="709"/>
        <w:contextualSpacing/>
        <w:jc w:val="both"/>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bookmarkStart w:id="12" w:name="sub_211"/>
      <w:r w:rsidRPr="00770B30">
        <w:rPr>
          <w:rFonts w:ascii="Times New Roman" w:eastAsia="Times New Roman" w:hAnsi="Times New Roman" w:cs="Times New Roman"/>
          <w:sz w:val="28"/>
          <w:szCs w:val="28"/>
          <w:lang w:eastAsia="ru-RU"/>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8A47E7" w:rsidRPr="00770B30" w:rsidRDefault="008A47E7" w:rsidP="008A47E7">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A47E7" w:rsidRPr="00770B30" w:rsidRDefault="008A47E7" w:rsidP="008A47E7">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Предоставление муниципальной услуги осуществляется бесплатно.</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7422A2"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2.13. Порядок, размер и основания взимания платы за предоставление услуг, которые являются необходимыми и обязательными </w:t>
      </w:r>
    </w:p>
    <w:p w:rsidR="007422A2"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для предоставления муниципальной услуги, включая информацию </w:t>
      </w: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о методике расчета размера такой платы</w:t>
      </w: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F625E6" w:rsidRPr="002D3C81" w:rsidRDefault="008759E0" w:rsidP="00F625E6">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2D3C81">
        <w:rPr>
          <w:rFonts w:ascii="Times New Roman" w:eastAsia="Times New Roman" w:hAnsi="Times New Roman" w:cs="Times New Roman"/>
          <w:spacing w:val="2"/>
          <w:sz w:val="28"/>
          <w:szCs w:val="28"/>
          <w:lang w:eastAsia="ru-RU"/>
        </w:rPr>
        <w:t xml:space="preserve">Взимание </w:t>
      </w:r>
      <w:r w:rsidR="00F625E6" w:rsidRPr="002D3C81">
        <w:rPr>
          <w:rFonts w:ascii="Times New Roman" w:eastAsia="Times New Roman" w:hAnsi="Times New Roman" w:cs="Times New Roman"/>
          <w:spacing w:val="2"/>
          <w:sz w:val="28"/>
          <w:szCs w:val="28"/>
          <w:lang w:eastAsia="ru-RU"/>
        </w:rPr>
        <w:t xml:space="preserve">платы за </w:t>
      </w:r>
      <w:r w:rsidRPr="002D3C81">
        <w:rPr>
          <w:rFonts w:ascii="Times New Roman" w:eastAsia="Times New Roman" w:hAnsi="Times New Roman" w:cs="Times New Roman"/>
          <w:spacing w:val="2"/>
          <w:sz w:val="28"/>
          <w:szCs w:val="28"/>
          <w:lang w:eastAsia="ru-RU"/>
        </w:rPr>
        <w:t>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r w:rsidR="00F625E6" w:rsidRPr="002D3C81">
        <w:rPr>
          <w:rFonts w:ascii="Times New Roman" w:eastAsia="Times New Roman" w:hAnsi="Times New Roman" w:cs="Times New Roman"/>
          <w:spacing w:val="2"/>
          <w:sz w:val="28"/>
          <w:szCs w:val="28"/>
          <w:lang w:eastAsia="ru-RU"/>
        </w:rPr>
        <w:t>.</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7422A2"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2.14. Максимальный срок ожидания в очереди при подаче </w:t>
      </w:r>
    </w:p>
    <w:p w:rsidR="007422A2"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запроса о предоставлении муниципальной услуги, услуги, предоставляемой организацией, участвующей в предоставлении муниципальной услуги, </w:t>
      </w: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и при получении результата предоставления таких услуг</w:t>
      </w: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 том числе в электронной форме</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w:t>
      </w:r>
      <w:r w:rsidRPr="00770B30">
        <w:rPr>
          <w:rFonts w:ascii="Times New Roman" w:eastAsia="Times New Roman" w:hAnsi="Times New Roman" w:cs="Times New Roman"/>
          <w:sz w:val="28"/>
          <w:szCs w:val="28"/>
          <w:lang w:eastAsia="ru-RU"/>
        </w:rPr>
        <w:lastRenderedPageBreak/>
        <w:t>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7422A2"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bookmarkStart w:id="13" w:name="sub_212"/>
      <w:bookmarkEnd w:id="12"/>
      <w:r w:rsidRPr="00770B30">
        <w:rPr>
          <w:rFonts w:ascii="Times New Roman" w:eastAsia="Times New Roman" w:hAnsi="Times New Roman" w:cs="Times New Roman"/>
          <w:sz w:val="28"/>
          <w:szCs w:val="28"/>
          <w:lang w:eastAsia="ru-RU"/>
        </w:rPr>
        <w:t xml:space="preserve">Подраздел 2.16. Требования к помещениям, в которых предоставляются муниципальная услуга, услуга, предоставляемая организацией, </w:t>
      </w:r>
    </w:p>
    <w:p w:rsidR="007422A2"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участвующей в предоставлении муниципальной услуги, к месту </w:t>
      </w: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4" w:history="1">
        <w:r w:rsidRPr="00770B30">
          <w:rPr>
            <w:rFonts w:ascii="Times New Roman" w:eastAsia="Times New Roman" w:hAnsi="Times New Roman" w:cs="Times New Roman"/>
            <w:sz w:val="28"/>
            <w:szCs w:val="28"/>
            <w:lang w:eastAsia="ru-RU"/>
          </w:rPr>
          <w:t>законодательством</w:t>
        </w:r>
      </w:hyperlink>
      <w:r w:rsidRPr="00770B30">
        <w:rPr>
          <w:rFonts w:ascii="Times New Roman" w:eastAsia="Times New Roman" w:hAnsi="Times New Roman" w:cs="Times New Roman"/>
          <w:sz w:val="28"/>
          <w:szCs w:val="28"/>
          <w:lang w:eastAsia="ru-RU"/>
        </w:rPr>
        <w:t xml:space="preserve"> Российской Федерации о социальной защите инвалидов</w:t>
      </w: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bookmarkEnd w:id="13"/>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сопровождение инвалидов, имеющих стойкие расстройства функции зрения и самостоятельного передвижения, и оказание им помощи на объекте, на </w:t>
      </w:r>
      <w:r w:rsidRPr="00770B30">
        <w:rPr>
          <w:rFonts w:ascii="Times New Roman" w:eastAsia="Times New Roman" w:hAnsi="Times New Roman" w:cs="Times New Roman"/>
          <w:sz w:val="28"/>
          <w:szCs w:val="28"/>
          <w:lang w:eastAsia="ru-RU"/>
        </w:rPr>
        <w:lastRenderedPageBreak/>
        <w:t>котором организовано предоставление услуг;</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2.16.2. Прием документов в уполномоченном органе осуществляется в специально оборудованных помещениях или отведенных для этого кабинетах.</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2.16.3. Помещения, предназначенные для приема заявителей, оборудуются информационными стендами, содержащими сведения, указанные в подразделе 1.3 Регламента.</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Оформление информационных листов осуществляется удобным для чтения шрифтом – TimesNewRoman,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2.16.4. Помещения для приема заявителей должны соответствовать </w:t>
      </w:r>
      <w:r w:rsidRPr="00770B30">
        <w:rPr>
          <w:rFonts w:ascii="Times New Roman" w:eastAsia="Times New Roman" w:hAnsi="Times New Roman" w:cs="Times New Roman"/>
          <w:sz w:val="28"/>
          <w:szCs w:val="28"/>
          <w:lang w:eastAsia="ru-RU"/>
        </w:rPr>
        <w:lastRenderedPageBreak/>
        <w:t>комфортным для граждан условиям и оптимальным условиям работы должностных лиц уполномоченного органа и должны обеспечивать:</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комфортное расположение заявителя и должностного лица уполномоченного органа;</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возможность и удобство оформления заявителем письменного обращения;</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телефонную связь;</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возможность копирования документов;</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доступ к нормативным правовым актам, регулирующим предоставление муниципальной услуги;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наличие письменных принадлежностей и бумаги формата A4.</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Специалисты уполномоченного органа, осуществляющие прием заявителей, обеспечиваются личными нагрудными идентификационными карточками (бэйджами) и (или) настольными табличками.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770B30">
        <w:rPr>
          <w:rFonts w:ascii="Times New Roman" w:eastAsia="Times New Roman" w:hAnsi="Times New Roman" w:cs="Times New Roman"/>
          <w:sz w:val="28"/>
          <w:szCs w:val="28"/>
          <w:lang w:eastAsia="ru-RU"/>
        </w:rPr>
        <w:t>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предоставления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 коммуникационных технологий, возможность либо невозможность получения муниципальной услуги в МФЦ (в том числе в полном объеме),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МФЦ, предусмотренного статьей 15.1 Федерального закона №210-ФЗ</w:t>
      </w:r>
      <w:r w:rsidRPr="00770B30">
        <w:rPr>
          <w:rFonts w:ascii="Times New Roman" w:eastAsia="Calibri" w:hAnsi="Times New Roman" w:cs="Times New Roman"/>
          <w:iCs/>
          <w:sz w:val="28"/>
          <w:szCs w:val="28"/>
          <w:shd w:val="clear" w:color="auto" w:fill="C2D69B"/>
        </w:rPr>
        <w:br/>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lastRenderedPageBreak/>
        <w:t>2.17.1. Основными показателями доступности и качества муниципальной услуги являются:</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 xml:space="preserve">возможность </w:t>
      </w:r>
      <w:r w:rsidRPr="00770B30">
        <w:rPr>
          <w:rFonts w:ascii="Times New Roman" w:eastAsia="Times New Roman" w:hAnsi="Times New Roman" w:cs="Times New Roman"/>
          <w:sz w:val="28"/>
          <w:szCs w:val="28"/>
          <w:lang w:eastAsia="ru-RU"/>
        </w:rPr>
        <w:t>записи заявителя на прием в уполномоченный орган, МФЦ для подачи запроса о предоставлении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770B30">
        <w:rPr>
          <w:rFonts w:ascii="Times New Roman" w:eastAsia="Times New Roman" w:hAnsi="Times New Roman" w:cs="Times New Roman"/>
          <w:sz w:val="28"/>
          <w:szCs w:val="28"/>
          <w:lang w:eastAsia="ru-RU"/>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770B30">
        <w:rPr>
          <w:rFonts w:ascii="Times New Roman" w:eastAsia="Calibri" w:hAnsi="Times New Roman" w:cs="Times New Roman"/>
          <w:sz w:val="28"/>
          <w:szCs w:val="28"/>
        </w:rPr>
        <w:t>;</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 xml:space="preserve">возможность получения информации о ходе предоставления муниципальной услуги, в том числе с использованием </w:t>
      </w:r>
      <w:r w:rsidRPr="00770B30">
        <w:rPr>
          <w:rFonts w:ascii="Times New Roman" w:eastAsia="Times New Roman" w:hAnsi="Times New Roman" w:cs="Times New Roman"/>
          <w:sz w:val="28"/>
          <w:szCs w:val="28"/>
          <w:lang w:eastAsia="ru-RU"/>
        </w:rPr>
        <w:t>Единого портала, Регионального портала</w:t>
      </w:r>
      <w:r w:rsidRPr="00770B30">
        <w:rPr>
          <w:rFonts w:ascii="Times New Roman" w:eastAsia="Calibri" w:hAnsi="Times New Roman" w:cs="Times New Roman"/>
          <w:sz w:val="28"/>
          <w:szCs w:val="28"/>
        </w:rPr>
        <w:t>;</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предоставление муниципальной услуги с использованием возможностей</w:t>
      </w:r>
      <w:r w:rsidRPr="00770B30">
        <w:rPr>
          <w:rFonts w:ascii="Times New Roman" w:eastAsia="Times New Roman" w:hAnsi="Times New Roman" w:cs="Times New Roman"/>
          <w:sz w:val="28"/>
          <w:szCs w:val="28"/>
          <w:lang w:eastAsia="ru-RU"/>
        </w:rPr>
        <w:t xml:space="preserve"> Единого портала, Регионального портала</w:t>
      </w:r>
      <w:r w:rsidRPr="00770B30">
        <w:rPr>
          <w:rFonts w:ascii="Times New Roman" w:eastAsia="Calibri" w:hAnsi="Times New Roman" w:cs="Times New Roman"/>
          <w:sz w:val="28"/>
          <w:szCs w:val="28"/>
        </w:rPr>
        <w:t>;</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Times New Roman" w:hAnsi="Times New Roman" w:cs="Times New Roman"/>
          <w:sz w:val="28"/>
          <w:szCs w:val="28"/>
          <w:lang w:eastAsia="ru-RU"/>
        </w:rPr>
        <w:t>возможность оценки заявителем доступности и качества муниципальной услуги на Едином портале.</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установление должностных лиц, ответственных за предоставление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установление и соблюдение требований к помещениям, в которых предоставляется услуга;</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770B30">
        <w:rPr>
          <w:rFonts w:ascii="Times New Roman" w:eastAsia="Times New Roman" w:hAnsi="Times New Roman" w:cs="Times New Roman"/>
          <w:sz w:val="28"/>
          <w:szCs w:val="28"/>
          <w:lang w:eastAsia="ru-RU"/>
        </w:rPr>
        <w:t>Единого портала, Регионального портала</w:t>
      </w:r>
      <w:r w:rsidRPr="00770B30">
        <w:rPr>
          <w:rFonts w:ascii="Times New Roman" w:eastAsia="Calibri" w:hAnsi="Times New Roman" w:cs="Times New Roman"/>
          <w:sz w:val="28"/>
          <w:szCs w:val="28"/>
        </w:rPr>
        <w:t>.</w:t>
      </w:r>
    </w:p>
    <w:p w:rsidR="008A47E7" w:rsidRPr="00770B30" w:rsidRDefault="008A47E7" w:rsidP="008A47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8A47E7"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lastRenderedPageBreak/>
        <w:t xml:space="preserve">Заявителю (представителю заявителя) обеспечивается возможность предоставления нескольких государственных и (или) муниципальных услуг </w:t>
      </w:r>
      <w:r w:rsidRPr="00770B30">
        <w:rPr>
          <w:rFonts w:ascii="Times New Roman" w:eastAsia="Times New Roman" w:hAnsi="Times New Roman" w:cs="Arial"/>
          <w:sz w:val="28"/>
          <w:szCs w:val="28"/>
          <w:lang w:eastAsia="ru-RU"/>
        </w:rPr>
        <w:br/>
        <w:t xml:space="preserve">в МФЦ Краснодарского края в соответствии со статьей 15.1 Федерального закона </w:t>
      </w:r>
      <w:r w:rsidRPr="00770B30">
        <w:rPr>
          <w:rFonts w:ascii="Times New Roman" w:eastAsia="Times New Roman" w:hAnsi="Times New Roman" w:cs="Arial"/>
          <w:iCs/>
          <w:sz w:val="28"/>
          <w:szCs w:val="28"/>
          <w:lang w:eastAsia="ru-RU"/>
        </w:rPr>
        <w:t xml:space="preserve">№ 210-ФЗ </w:t>
      </w:r>
      <w:r w:rsidRPr="00770B30">
        <w:rPr>
          <w:rFonts w:ascii="Times New Roman" w:eastAsia="Times New Roman" w:hAnsi="Times New Roman" w:cs="Arial"/>
          <w:sz w:val="28"/>
          <w:szCs w:val="28"/>
          <w:lang w:eastAsia="ru-RU"/>
        </w:rPr>
        <w:t>(далее – комплексный запрос).</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Заявления, составленные МФЦ на основании комплексного запроса заявителя, должны быть подписаны уполномоченным работником </w:t>
      </w:r>
      <w:r w:rsidRPr="00770B30">
        <w:rPr>
          <w:rFonts w:ascii="Times New Roman" w:eastAsia="Times New Roman" w:hAnsi="Times New Roman" w:cs="Arial"/>
          <w:sz w:val="28"/>
          <w:szCs w:val="28"/>
          <w:lang w:eastAsia="ru-RU"/>
        </w:rPr>
        <w:br/>
        <w:t>МФЦ и скреплены печатью МФЦ.</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Заявления, составленные на основании комплексного запроса, </w:t>
      </w:r>
      <w:r w:rsidRPr="00770B30">
        <w:rPr>
          <w:rFonts w:ascii="Times New Roman" w:eastAsia="Times New Roman" w:hAnsi="Times New Roman" w:cs="Arial"/>
          <w:sz w:val="28"/>
          <w:szCs w:val="28"/>
          <w:lang w:eastAsia="ru-RU"/>
        </w:rPr>
        <w:br/>
        <w:t>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 предоставляющие услуги, указанные в комплексном запросе, с приложением копии комплексного запроса, заверенной МФЦ.</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Направление МФЦ заявлений, а также указанных в части 4 статьи 15.1 статьи Федерального закона </w:t>
      </w:r>
      <w:r w:rsidRPr="00770B30">
        <w:rPr>
          <w:rFonts w:ascii="Times New Roman" w:eastAsia="Times New Roman" w:hAnsi="Times New Roman" w:cs="Arial"/>
          <w:iCs/>
          <w:sz w:val="28"/>
          <w:szCs w:val="28"/>
          <w:lang w:eastAsia="ru-RU"/>
        </w:rPr>
        <w:t xml:space="preserve">№ 210-ФЗ </w:t>
      </w:r>
      <w:r w:rsidRPr="00770B30">
        <w:rPr>
          <w:rFonts w:ascii="Times New Roman" w:eastAsia="Times New Roman" w:hAnsi="Times New Roman" w:cs="Arial"/>
          <w:sz w:val="28"/>
          <w:szCs w:val="28"/>
          <w:lang w:eastAsia="ru-RU"/>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w:t>
      </w:r>
      <w:r w:rsidRPr="00770B30">
        <w:rPr>
          <w:rFonts w:ascii="Times New Roman" w:eastAsia="Times New Roman" w:hAnsi="Times New Roman" w:cs="Arial"/>
          <w:sz w:val="28"/>
          <w:szCs w:val="28"/>
          <w:lang w:eastAsia="ru-RU"/>
        </w:rPr>
        <w:br/>
        <w:t>для предоставления иных государственных и (или) муниципальных услуг, включенных в комплексный запрос.</w:t>
      </w:r>
    </w:p>
    <w:p w:rsidR="008A47E7" w:rsidRPr="00770B30"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p>
    <w:p w:rsidR="007422A2"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2.18. Иные требования, в том числе учитывающие </w:t>
      </w:r>
    </w:p>
    <w:p w:rsidR="007422A2"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особенности предоставления муниципальной услуги в МФЦ, </w:t>
      </w:r>
    </w:p>
    <w:p w:rsidR="008A47E7" w:rsidRPr="00770B30" w:rsidRDefault="008A47E7" w:rsidP="007422A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r w:rsidR="007422A2">
        <w:rPr>
          <w:rFonts w:ascii="Times New Roman" w:eastAsia="Times New Roman" w:hAnsi="Times New Roman" w:cs="Times New Roman"/>
          <w:sz w:val="28"/>
          <w:szCs w:val="28"/>
          <w:lang w:eastAsia="ru-RU"/>
        </w:rPr>
        <w:t xml:space="preserve"> </w:t>
      </w:r>
      <w:r w:rsidRPr="00770B30">
        <w:rPr>
          <w:rFonts w:ascii="Times New Roman" w:eastAsia="Times New Roman" w:hAnsi="Times New Roman" w:cs="Times New Roman"/>
          <w:sz w:val="28"/>
          <w:szCs w:val="28"/>
          <w:lang w:eastAsia="ru-RU"/>
        </w:rPr>
        <w:t>и особенности предоставления муниципальной услуги в электронной форме</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в уполномоченный орган;</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через МФЦ в уполномоченный орган;</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w:t>
      </w:r>
      <w:r w:rsidRPr="00770B30">
        <w:rPr>
          <w:rFonts w:ascii="Times New Roman" w:eastAsia="Times New Roman" w:hAnsi="Times New Roman" w:cs="Arial"/>
          <w:sz w:val="28"/>
          <w:szCs w:val="28"/>
          <w:lang w:eastAsia="ru-RU"/>
        </w:rPr>
        <w:lastRenderedPageBreak/>
        <w:t>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При направлении заявлений и документов в электронной форме </w:t>
      </w:r>
      <w:r w:rsidRPr="00770B30">
        <w:rPr>
          <w:rFonts w:ascii="Times New Roman" w:eastAsia="Times New Roman" w:hAnsi="Times New Roman" w:cs="Arial"/>
          <w:sz w:val="28"/>
          <w:szCs w:val="28"/>
          <w:lang w:eastAsia="ru-RU"/>
        </w:rPr>
        <w:br/>
        <w:t xml:space="preserve">с использованием Единого портала государственных и муниципальных услуг (функций), Портала государственных и муниципальных услуг (функций) </w:t>
      </w:r>
      <w:r w:rsidRPr="0036440E">
        <w:rPr>
          <w:rFonts w:ascii="Times New Roman" w:eastAsia="Times New Roman" w:hAnsi="Times New Roman" w:cs="Arial"/>
          <w:sz w:val="28"/>
          <w:szCs w:val="28"/>
          <w:lang w:eastAsia="ru-RU"/>
        </w:rPr>
        <w:t xml:space="preserve">Краснодарского края, официального сайта, </w:t>
      </w:r>
      <w:r w:rsidR="006424D4" w:rsidRPr="0036440E">
        <w:rPr>
          <w:rFonts w:ascii="Times New Roman" w:eastAsia="Times New Roman" w:hAnsi="Times New Roman" w:cs="Arial"/>
          <w:sz w:val="28"/>
          <w:szCs w:val="28"/>
          <w:lang w:eastAsia="ru-RU"/>
        </w:rPr>
        <w:t>уведомление</w:t>
      </w:r>
      <w:r w:rsidRPr="0036440E">
        <w:rPr>
          <w:rFonts w:ascii="Times New Roman" w:eastAsia="Times New Roman" w:hAnsi="Times New Roman" w:cs="Arial"/>
          <w:sz w:val="28"/>
          <w:szCs w:val="28"/>
          <w:lang w:eastAsia="ru-RU"/>
        </w:rPr>
        <w:t xml:space="preserve"> и документы должны </w:t>
      </w:r>
      <w:r w:rsidRPr="00770B30">
        <w:rPr>
          <w:rFonts w:ascii="Times New Roman" w:eastAsia="Times New Roman" w:hAnsi="Times New Roman" w:cs="Arial"/>
          <w:sz w:val="28"/>
          <w:szCs w:val="28"/>
          <w:lang w:eastAsia="ru-RU"/>
        </w:rPr>
        <w:t>быть подписаныусиленной </w:t>
      </w:r>
      <w:hyperlink r:id="rId15" w:anchor="/document/12184522/entry/54" w:history="1">
        <w:r w:rsidRPr="00770B30">
          <w:rPr>
            <w:rFonts w:ascii="Times New Roman" w:eastAsia="Times New Roman" w:hAnsi="Times New Roman" w:cs="Arial"/>
            <w:sz w:val="28"/>
            <w:szCs w:val="28"/>
            <w:lang w:eastAsia="ru-RU"/>
          </w:rPr>
          <w:t>квалифицированной электронной подписью</w:t>
        </w:r>
      </w:hyperlink>
      <w:r w:rsidRPr="00770B30">
        <w:rPr>
          <w:rFonts w:ascii="Times New Roman" w:eastAsia="Times New Roman" w:hAnsi="Times New Roman" w:cs="Arial"/>
          <w:sz w:val="28"/>
          <w:szCs w:val="28"/>
          <w:lang w:eastAsia="ru-RU"/>
        </w:rPr>
        <w:t xml:space="preserve"> в соответствии с требованиями </w:t>
      </w:r>
      <w:hyperlink r:id="rId16" w:anchor="/document/12184522/entry/0" w:history="1">
        <w:r w:rsidRPr="00770B30">
          <w:rPr>
            <w:rFonts w:ascii="Times New Roman" w:eastAsia="Times New Roman" w:hAnsi="Times New Roman" w:cs="Arial"/>
            <w:sz w:val="28"/>
            <w:szCs w:val="28"/>
            <w:lang w:eastAsia="ru-RU"/>
          </w:rPr>
          <w:t>Федерального закона</w:t>
        </w:r>
      </w:hyperlink>
      <w:r w:rsidRPr="00770B30">
        <w:rPr>
          <w:rFonts w:ascii="Times New Roman" w:eastAsia="Times New Roman" w:hAnsi="Times New Roman" w:cs="Arial"/>
          <w:sz w:val="28"/>
          <w:szCs w:val="28"/>
          <w:lang w:eastAsia="ru-RU"/>
        </w:rPr>
        <w:t xml:space="preserve"> от 6 апреля 2011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8A47E7" w:rsidRPr="00770B30" w:rsidRDefault="008A47E7" w:rsidP="008A47E7">
      <w:pPr>
        <w:spacing w:after="0" w:line="240" w:lineRule="auto"/>
        <w:ind w:firstLine="709"/>
        <w:jc w:val="both"/>
        <w:rPr>
          <w:rFonts w:ascii="Times New Roman" w:eastAsia="Calibri"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Заявитель - физическое лицо вправе использовать простую электронную подпись в случае, предусмотренном пунктом </w:t>
      </w:r>
      <w:r w:rsidRPr="002A3BBF">
        <w:rPr>
          <w:rFonts w:ascii="Times New Roman" w:eastAsia="Times New Roman" w:hAnsi="Times New Roman" w:cs="Times New Roman"/>
          <w:color w:val="000000" w:themeColor="text1"/>
          <w:sz w:val="28"/>
          <w:szCs w:val="28"/>
          <w:lang w:eastAsia="ru-RU"/>
        </w:rPr>
        <w:t>2</w:t>
      </w:r>
      <w:r w:rsidR="000F5937" w:rsidRPr="002A3BBF">
        <w:rPr>
          <w:rFonts w:ascii="Times New Roman" w:eastAsia="Times New Roman" w:hAnsi="Times New Roman" w:cs="Times New Roman"/>
          <w:color w:val="000000" w:themeColor="text1"/>
          <w:sz w:val="28"/>
          <w:szCs w:val="28"/>
          <w:lang w:eastAsia="ru-RU"/>
        </w:rPr>
        <w:t>.1</w:t>
      </w:r>
      <w:r w:rsidR="002A3BBF">
        <w:rPr>
          <w:rFonts w:ascii="Times New Roman" w:eastAsia="Times New Roman" w:hAnsi="Times New Roman" w:cs="Times New Roman"/>
          <w:color w:val="000000" w:themeColor="text1"/>
          <w:sz w:val="28"/>
          <w:szCs w:val="28"/>
          <w:lang w:eastAsia="ru-RU"/>
        </w:rPr>
        <w:t xml:space="preserve"> </w:t>
      </w:r>
      <w:r w:rsidRPr="002A3BBF">
        <w:rPr>
          <w:rFonts w:ascii="Times New Roman" w:eastAsia="Times New Roman" w:hAnsi="Times New Roman" w:cs="Times New Roman"/>
          <w:color w:val="000000" w:themeColor="text1"/>
          <w:sz w:val="28"/>
          <w:szCs w:val="28"/>
          <w:lang w:eastAsia="ru-RU"/>
        </w:rPr>
        <w:t>Правил</w:t>
      </w:r>
      <w:r w:rsidRPr="00770B30">
        <w:rPr>
          <w:rFonts w:ascii="Times New Roman" w:eastAsia="Times New Roman" w:hAnsi="Times New Roman" w:cs="Times New Roman"/>
          <w:sz w:val="28"/>
          <w:szCs w:val="28"/>
          <w:lang w:eastAsia="ru-RU"/>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770B30">
        <w:rPr>
          <w:rFonts w:ascii="Times New Roman" w:eastAsia="Calibri" w:hAnsi="Times New Roman" w:cs="Times New Roman"/>
          <w:sz w:val="28"/>
          <w:szCs w:val="28"/>
          <w:lang w:eastAsia="ru-RU"/>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770B30">
        <w:rPr>
          <w:rFonts w:ascii="Times New Roman" w:eastAsia="Times New Roman" w:hAnsi="Times New Roman" w:cs="Times New Roman"/>
          <w:sz w:val="28"/>
          <w:szCs w:val="28"/>
          <w:lang w:eastAsia="ru-RU"/>
        </w:rPr>
        <w:t xml:space="preserve">, заявитель вправе использовать простую электронную подпись при обращении </w:t>
      </w:r>
      <w:r w:rsidRPr="00770B30">
        <w:rPr>
          <w:rFonts w:ascii="Times New Roman" w:eastAsia="Times New Roman" w:hAnsi="Times New Roman" w:cs="Times New Roman"/>
          <w:sz w:val="28"/>
          <w:szCs w:val="28"/>
          <w:lang w:eastAsia="ru-RU"/>
        </w:rPr>
        <w:br/>
        <w:t>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2.18.2. Заявителям обеспечивается возможность получения информации о предоставляемой муниципальной услуге на Едином портале, Региональном портале.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Для получения доступа к возможностям Единого портала,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2A3BBF">
        <w:rPr>
          <w:rFonts w:ascii="Times New Roman" w:eastAsia="Times New Roman" w:hAnsi="Times New Roman" w:cs="Arial"/>
          <w:sz w:val="28"/>
          <w:szCs w:val="28"/>
          <w:lang w:eastAsia="ru-RU"/>
        </w:rPr>
        <w:t>Ахтанизовского</w:t>
      </w:r>
      <w:r w:rsidRPr="00770B30">
        <w:rPr>
          <w:rFonts w:ascii="Times New Roman" w:eastAsia="Times New Roman" w:hAnsi="Times New Roman" w:cs="Arial"/>
          <w:sz w:val="28"/>
          <w:szCs w:val="28"/>
          <w:lang w:eastAsia="ru-RU"/>
        </w:rPr>
        <w:t xml:space="preserve"> сельского поселения Темрюкского района с перечнем оказываемых муниципальных услуг и информацией по каждой услуге. </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В карточке каждой услуги содержится описание услуги, подробная </w:t>
      </w:r>
      <w:r w:rsidRPr="00770B30">
        <w:rPr>
          <w:rFonts w:ascii="Times New Roman" w:eastAsia="Times New Roman" w:hAnsi="Times New Roman" w:cs="Arial"/>
          <w:sz w:val="28"/>
          <w:szCs w:val="28"/>
          <w:lang w:eastAsia="ru-RU"/>
        </w:rPr>
        <w:lastRenderedPageBreak/>
        <w:t xml:space="preserve">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подача запроса на предоставление муниципальной услуги в электронном виде заявителем осуществляется через личный кабинет на Едином портале, Региональном портале;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для оформления документов посредством сети «Интернет» заявителю необходимо пройти процедуру авторизации на Едином портале, Региональном портале;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Региональном портале; </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Региональном портале;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Регионального портала и (или) через систему межведомственного электронного взаимодействия. </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2.18.3. Для заявителей обеспечивается возможность осуществлять с использованием Единого портала, Регионального портала получение сведений о ходе выполнения запроса о предоставлении муниципальной услуги.</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Региональном портале.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2.18.5. 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w:t>
      </w:r>
      <w:r w:rsidRPr="00770B30">
        <w:rPr>
          <w:rFonts w:ascii="Times New Roman" w:eastAsia="Times New Roman" w:hAnsi="Times New Roman" w:cs="Arial"/>
          <w:sz w:val="28"/>
          <w:szCs w:val="28"/>
          <w:lang w:eastAsia="ru-RU"/>
        </w:rPr>
        <w:lastRenderedPageBreak/>
        <w:t>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МФЦ при обращении заявителя (представителя заявителя) за предоставлением муниципальной услуги осуществляют: </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предоставляющий соответствующую муниципальную услугу.</w:t>
      </w: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A47E7" w:rsidRPr="00770B30" w:rsidRDefault="008A47E7" w:rsidP="008A47E7">
      <w:pPr>
        <w:widowControl w:val="0"/>
        <w:autoSpaceDE w:val="0"/>
        <w:autoSpaceDN w:val="0"/>
        <w:adjustRightInd w:val="0"/>
        <w:spacing w:after="0" w:line="240" w:lineRule="auto"/>
        <w:contextualSpacing/>
        <w:rPr>
          <w:rFonts w:ascii="Arial" w:eastAsia="Times New Roman" w:hAnsi="Arial" w:cs="Arial"/>
          <w:sz w:val="28"/>
          <w:szCs w:val="28"/>
          <w:lang w:eastAsia="ru-RU"/>
        </w:rPr>
      </w:pP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3.1. Состав административных процедур</w:t>
      </w:r>
    </w:p>
    <w:p w:rsidR="00F67B81" w:rsidRPr="00691FC1" w:rsidRDefault="0063380C" w:rsidP="00F67B81">
      <w:pPr>
        <w:spacing w:line="240" w:lineRule="auto"/>
        <w:ind w:firstLine="709"/>
        <w:contextualSpacing/>
        <w:jc w:val="both"/>
        <w:rPr>
          <w:rFonts w:ascii="Times New Roman" w:hAnsi="Times New Roman" w:cs="Times New Roman"/>
          <w:sz w:val="28"/>
          <w:szCs w:val="28"/>
        </w:rPr>
      </w:pPr>
      <w:r w:rsidRPr="00691FC1">
        <w:rPr>
          <w:rFonts w:ascii="Times New Roman" w:eastAsia="Times New Roman" w:hAnsi="Times New Roman" w:cs="Times New Roman"/>
          <w:spacing w:val="2"/>
          <w:sz w:val="28"/>
          <w:szCs w:val="28"/>
          <w:lang w:eastAsia="ru-RU"/>
        </w:rPr>
        <w:br/>
      </w:r>
      <w:r w:rsidR="00F67B81" w:rsidRPr="00691FC1">
        <w:rPr>
          <w:rFonts w:ascii="Times New Roman" w:hAnsi="Times New Roman" w:cs="Times New Roman"/>
          <w:sz w:val="28"/>
          <w:szCs w:val="28"/>
        </w:rPr>
        <w:t xml:space="preserve">          3.1.1. Предоставление муниципальной услуги включает в себя следующие административные процедуры:</w:t>
      </w:r>
    </w:p>
    <w:p w:rsidR="00F67B81" w:rsidRPr="00691FC1" w:rsidRDefault="00F67B81" w:rsidP="00F67B81">
      <w:pPr>
        <w:spacing w:line="240" w:lineRule="auto"/>
        <w:ind w:firstLine="709"/>
        <w:contextualSpacing/>
        <w:jc w:val="both"/>
        <w:outlineLvl w:val="1"/>
        <w:rPr>
          <w:rFonts w:ascii="Times New Roman" w:hAnsi="Times New Roman" w:cs="Times New Roman"/>
          <w:sz w:val="28"/>
          <w:szCs w:val="28"/>
        </w:rPr>
      </w:pPr>
      <w:r w:rsidRPr="00691FC1">
        <w:rPr>
          <w:rFonts w:ascii="Times New Roman" w:hAnsi="Times New Roman" w:cs="Times New Roman"/>
          <w:sz w:val="28"/>
          <w:szCs w:val="28"/>
        </w:rPr>
        <w:t xml:space="preserve">прием и регистрацию </w:t>
      </w:r>
      <w:r w:rsidRPr="00691FC1">
        <w:rPr>
          <w:rFonts w:ascii="Times New Roman" w:eastAsia="Times New Roman" w:hAnsi="Times New Roman" w:cs="Times New Roman"/>
          <w:spacing w:val="2"/>
          <w:sz w:val="28"/>
          <w:szCs w:val="28"/>
        </w:rPr>
        <w:t>уведомления о планируемом сносе объекта капитального строительства (далее – уведомление о планируемом сносе) и прилагаемых к нему документов</w:t>
      </w:r>
      <w:r w:rsidRPr="00691FC1">
        <w:rPr>
          <w:rFonts w:ascii="Times New Roman" w:hAnsi="Times New Roman" w:cs="Times New Roman"/>
          <w:sz w:val="28"/>
          <w:szCs w:val="28"/>
        </w:rPr>
        <w:t>;</w:t>
      </w:r>
    </w:p>
    <w:p w:rsidR="00F67B81" w:rsidRPr="00691FC1" w:rsidRDefault="00F67B81" w:rsidP="00F67B81">
      <w:pPr>
        <w:spacing w:line="240" w:lineRule="auto"/>
        <w:ind w:firstLine="709"/>
        <w:contextualSpacing/>
        <w:jc w:val="both"/>
        <w:rPr>
          <w:rFonts w:ascii="Times New Roman" w:hAnsi="Times New Roman" w:cs="Times New Roman"/>
          <w:sz w:val="28"/>
          <w:szCs w:val="28"/>
        </w:rPr>
      </w:pPr>
      <w:r w:rsidRPr="00691FC1">
        <w:rPr>
          <w:rFonts w:ascii="Times New Roman" w:hAnsi="Times New Roman" w:cs="Times New Roman"/>
          <w:sz w:val="28"/>
          <w:szCs w:val="28"/>
        </w:rPr>
        <w:t xml:space="preserve">рассмотрение </w:t>
      </w:r>
      <w:r w:rsidRPr="00691FC1">
        <w:rPr>
          <w:rFonts w:ascii="Times New Roman" w:eastAsia="Times New Roman" w:hAnsi="Times New Roman" w:cs="Times New Roman"/>
          <w:spacing w:val="2"/>
          <w:sz w:val="28"/>
          <w:szCs w:val="28"/>
        </w:rPr>
        <w:t>уведомления о планируемом сносе объекта капитального строительства и прилагаемых к нему документов</w:t>
      </w:r>
      <w:r w:rsidRPr="00691FC1">
        <w:rPr>
          <w:rFonts w:ascii="Times New Roman" w:hAnsi="Times New Roman" w:cs="Times New Roman"/>
          <w:sz w:val="28"/>
          <w:szCs w:val="28"/>
        </w:rPr>
        <w:t>, подготовка межведомственных запросов, принятие решения в зависимости от конечного результата предоставления муниципальной услуги;</w:t>
      </w:r>
    </w:p>
    <w:p w:rsidR="00F67B81" w:rsidRPr="00691FC1" w:rsidRDefault="007D76C8" w:rsidP="00F67B81">
      <w:pPr>
        <w:spacing w:line="240" w:lineRule="auto"/>
        <w:ind w:firstLine="709"/>
        <w:contextualSpacing/>
        <w:jc w:val="both"/>
        <w:rPr>
          <w:rFonts w:ascii="Times New Roman" w:hAnsi="Times New Roman" w:cs="Times New Roman"/>
          <w:sz w:val="28"/>
          <w:szCs w:val="28"/>
        </w:rPr>
      </w:pPr>
      <w:r w:rsidRPr="00691FC1">
        <w:rPr>
          <w:rFonts w:ascii="Times New Roman" w:hAnsi="Times New Roman" w:cs="Times New Roman"/>
          <w:sz w:val="28"/>
          <w:szCs w:val="28"/>
        </w:rPr>
        <w:t>выдача результата муниципальной услуги</w:t>
      </w:r>
      <w:r w:rsidR="00F67B81" w:rsidRPr="00691FC1">
        <w:rPr>
          <w:rFonts w:ascii="Times New Roman" w:hAnsi="Times New Roman" w:cs="Times New Roman"/>
          <w:sz w:val="28"/>
          <w:szCs w:val="28"/>
        </w:rPr>
        <w:t>.</w:t>
      </w:r>
    </w:p>
    <w:p w:rsidR="00F67B81" w:rsidRPr="00F67B81" w:rsidRDefault="00F67B81" w:rsidP="00F67B81">
      <w:pPr>
        <w:widowControl w:val="0"/>
        <w:autoSpaceDE w:val="0"/>
        <w:autoSpaceDN w:val="0"/>
        <w:adjustRightInd w:val="0"/>
        <w:spacing w:after="0" w:line="240" w:lineRule="auto"/>
        <w:jc w:val="center"/>
        <w:outlineLvl w:val="2"/>
        <w:rPr>
          <w:rFonts w:ascii="Times New Roman" w:hAnsi="Times New Roman" w:cs="Times New Roman"/>
          <w:color w:val="0070C0"/>
          <w:sz w:val="28"/>
          <w:szCs w:val="28"/>
        </w:rPr>
      </w:pPr>
    </w:p>
    <w:p w:rsidR="00F67B81" w:rsidRPr="00134031" w:rsidRDefault="00F67B81" w:rsidP="00F67B8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F15E7">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F67B81" w:rsidRDefault="00F67B81" w:rsidP="00F67B81">
      <w:pPr>
        <w:spacing w:line="240" w:lineRule="auto"/>
        <w:contextualSpacing/>
        <w:jc w:val="both"/>
        <w:outlineLvl w:val="1"/>
        <w:rPr>
          <w:rFonts w:ascii="Times New Roman" w:hAnsi="Times New Roman" w:cs="Times New Roman"/>
          <w:sz w:val="28"/>
          <w:szCs w:val="28"/>
        </w:rPr>
      </w:pP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3.2.1. Прием и регистрация </w:t>
      </w:r>
      <w:r w:rsidRPr="009537E0">
        <w:rPr>
          <w:rFonts w:ascii="Times New Roman" w:eastAsia="Times New Roman" w:hAnsi="Times New Roman" w:cs="Times New Roman"/>
          <w:spacing w:val="2"/>
          <w:sz w:val="28"/>
          <w:szCs w:val="28"/>
        </w:rPr>
        <w:t>уведомления о планируемом сносе и прилагаемых к нему документов</w:t>
      </w:r>
      <w:r w:rsidRPr="009537E0">
        <w:rPr>
          <w:rFonts w:ascii="Times New Roman" w:hAnsi="Times New Roman" w:cs="Times New Roman"/>
          <w:sz w:val="28"/>
          <w:szCs w:val="28"/>
        </w:rPr>
        <w:t xml:space="preserve">. </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3.2.1.1. Основанием для начала административной процедуры является подача заявителем или уполномоченным им лицом </w:t>
      </w:r>
      <w:r w:rsidRPr="009537E0">
        <w:rPr>
          <w:rFonts w:ascii="Times New Roman" w:eastAsia="Times New Roman" w:hAnsi="Times New Roman" w:cs="Times New Roman"/>
          <w:spacing w:val="2"/>
          <w:sz w:val="28"/>
          <w:szCs w:val="28"/>
        </w:rPr>
        <w:t>уведомления о планируемом сносе и прилагаемыми к нему документов</w:t>
      </w:r>
      <w:r w:rsidRPr="009537E0">
        <w:rPr>
          <w:rFonts w:ascii="Times New Roman" w:hAnsi="Times New Roman" w:cs="Times New Roman"/>
          <w:sz w:val="28"/>
          <w:szCs w:val="28"/>
        </w:rPr>
        <w:t>, необходимых для получения муниципальной услуги, в уполномоченный орган.</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3.2.1.2. При приеме </w:t>
      </w:r>
      <w:r w:rsidRPr="009537E0">
        <w:rPr>
          <w:rFonts w:ascii="Times New Roman" w:eastAsia="Times New Roman" w:hAnsi="Times New Roman" w:cs="Times New Roman"/>
          <w:spacing w:val="2"/>
          <w:sz w:val="28"/>
          <w:szCs w:val="28"/>
        </w:rPr>
        <w:t>уведомления о планируемом сносе</w:t>
      </w:r>
      <w:r w:rsidRPr="009537E0">
        <w:rPr>
          <w:rFonts w:ascii="Times New Roman" w:hAnsi="Times New Roman" w:cs="Times New Roman"/>
          <w:sz w:val="28"/>
          <w:szCs w:val="28"/>
        </w:rPr>
        <w:t xml:space="preserve"> и прилагаемых к нему документов специалист уполномоченного органа:</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lastRenderedPageBreak/>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проверяет наличие всех необходимых документов, исходя из перечня документов, указанного в подразделе 2.6 раздела </w:t>
      </w:r>
      <w:r w:rsidRPr="009537E0">
        <w:rPr>
          <w:rFonts w:ascii="Times New Roman" w:hAnsi="Times New Roman" w:cs="Times New Roman"/>
          <w:sz w:val="28"/>
          <w:szCs w:val="28"/>
          <w:lang w:val="en-US"/>
        </w:rPr>
        <w:t>II</w:t>
      </w:r>
      <w:r w:rsidRPr="009537E0">
        <w:rPr>
          <w:rFonts w:ascii="Times New Roman" w:hAnsi="Times New Roman" w:cs="Times New Roman"/>
          <w:sz w:val="28"/>
          <w:szCs w:val="28"/>
        </w:rPr>
        <w:t xml:space="preserve"> Регламента;</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F67B81" w:rsidRPr="009537E0" w:rsidRDefault="00F67B81" w:rsidP="00F67B81">
      <w:pPr>
        <w:tabs>
          <w:tab w:val="left" w:pos="900"/>
        </w:tabs>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при неправильном заполнении </w:t>
      </w:r>
      <w:r w:rsidRPr="009537E0">
        <w:rPr>
          <w:rFonts w:ascii="Times New Roman" w:eastAsia="Times New Roman" w:hAnsi="Times New Roman" w:cs="Times New Roman"/>
          <w:spacing w:val="2"/>
          <w:sz w:val="28"/>
          <w:szCs w:val="28"/>
        </w:rPr>
        <w:t>уведомления о планируемом сносе</w:t>
      </w:r>
      <w:r w:rsidRPr="009537E0">
        <w:rPr>
          <w:rFonts w:ascii="Times New Roman" w:hAnsi="Times New Roman" w:cs="Times New Roman"/>
          <w:sz w:val="28"/>
          <w:szCs w:val="28"/>
        </w:rPr>
        <w:t xml:space="preserve"> указывает на недостатки и возможность их устранения; </w:t>
      </w:r>
    </w:p>
    <w:p w:rsidR="00F67B81" w:rsidRPr="009537E0" w:rsidRDefault="00F67B81" w:rsidP="00F67B81">
      <w:pPr>
        <w:keepNext/>
        <w:spacing w:after="0" w:line="240" w:lineRule="auto"/>
        <w:ind w:firstLine="709"/>
        <w:jc w:val="both"/>
        <w:rPr>
          <w:rFonts w:ascii="Times New Roman" w:hAnsi="Times New Roman" w:cs="Times New Roman"/>
          <w:sz w:val="28"/>
          <w:szCs w:val="28"/>
        </w:rPr>
      </w:pPr>
      <w:r w:rsidRPr="009537E0">
        <w:rPr>
          <w:rFonts w:ascii="Times New Roman" w:hAnsi="Times New Roman" w:cs="Times New Roman"/>
          <w:sz w:val="28"/>
          <w:szCs w:val="28"/>
        </w:rPr>
        <w:t xml:space="preserve">при установлении фактов отсутствия необходимых документов, указанных в подразделе 2.6 раздела </w:t>
      </w:r>
      <w:r w:rsidRPr="009537E0">
        <w:rPr>
          <w:rFonts w:ascii="Times New Roman" w:hAnsi="Times New Roman" w:cs="Times New Roman"/>
          <w:sz w:val="28"/>
          <w:szCs w:val="28"/>
          <w:lang w:val="en-US"/>
        </w:rPr>
        <w:t>II</w:t>
      </w:r>
      <w:r w:rsidRPr="009537E0">
        <w:rPr>
          <w:rFonts w:ascii="Times New Roman" w:hAnsi="Times New Roman" w:cs="Times New Roman"/>
          <w:sz w:val="28"/>
          <w:szCs w:val="28"/>
        </w:rPr>
        <w:t xml:space="preserve"> Регламента,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F67B81" w:rsidRPr="009537E0" w:rsidRDefault="00F67B81" w:rsidP="00F67B81">
      <w:pPr>
        <w:spacing w:line="240" w:lineRule="auto"/>
        <w:ind w:firstLine="709"/>
        <w:contextualSpacing/>
        <w:jc w:val="both"/>
        <w:rPr>
          <w:rFonts w:ascii="Times New Roman" w:hAnsi="Times New Roman" w:cs="Times New Roman"/>
          <w:sz w:val="28"/>
          <w:szCs w:val="28"/>
        </w:rPr>
      </w:pPr>
      <w:r w:rsidRPr="009537E0">
        <w:rPr>
          <w:rFonts w:ascii="Times New Roman" w:hAnsi="Times New Roman" w:cs="Times New Roman"/>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 принимает документы, при этом обращает его внимание на то, что указанное обстоятельство может препятствовать предоставлению муниципальной услуги. </w:t>
      </w:r>
    </w:p>
    <w:p w:rsidR="00F67B81" w:rsidRPr="009537E0" w:rsidRDefault="00F67B81" w:rsidP="00F67B81">
      <w:pPr>
        <w:spacing w:line="240" w:lineRule="auto"/>
        <w:ind w:firstLine="709"/>
        <w:contextualSpacing/>
        <w:jc w:val="both"/>
        <w:rPr>
          <w:rFonts w:ascii="Times New Roman" w:hAnsi="Times New Roman" w:cs="Times New Roman"/>
          <w:sz w:val="28"/>
          <w:szCs w:val="28"/>
        </w:rPr>
      </w:pPr>
      <w:r w:rsidRPr="009537E0">
        <w:rPr>
          <w:rFonts w:ascii="Times New Roman" w:hAnsi="Times New Roman" w:cs="Times New Roman"/>
          <w:sz w:val="28"/>
          <w:szCs w:val="28"/>
        </w:rPr>
        <w:t xml:space="preserve">3.2.1.3. Регистрация </w:t>
      </w:r>
      <w:r w:rsidRPr="009537E0">
        <w:rPr>
          <w:rFonts w:ascii="Times New Roman" w:eastAsia="Times New Roman" w:hAnsi="Times New Roman" w:cs="Times New Roman"/>
          <w:spacing w:val="2"/>
          <w:sz w:val="28"/>
          <w:szCs w:val="28"/>
        </w:rPr>
        <w:t xml:space="preserve">уведомления о планируемом сносе </w:t>
      </w:r>
      <w:r w:rsidRPr="009537E0">
        <w:rPr>
          <w:rFonts w:ascii="Times New Roman" w:hAnsi="Times New Roman" w:cs="Times New Roman"/>
          <w:bCs/>
          <w:sz w:val="28"/>
          <w:szCs w:val="28"/>
        </w:rPr>
        <w:t xml:space="preserve">осуществляется специалистом уполномоченного органа в </w:t>
      </w:r>
      <w:r w:rsidRPr="009537E0">
        <w:rPr>
          <w:rFonts w:ascii="Times New Roman" w:hAnsi="Times New Roman" w:cs="Times New Roman"/>
          <w:sz w:val="28"/>
          <w:szCs w:val="28"/>
        </w:rPr>
        <w:t>системе электронного документооборота администрации</w:t>
      </w:r>
      <w:r w:rsidR="00C105EB">
        <w:rPr>
          <w:rFonts w:ascii="Times New Roman" w:hAnsi="Times New Roman" w:cs="Times New Roman"/>
          <w:sz w:val="28"/>
          <w:szCs w:val="28"/>
        </w:rPr>
        <w:t xml:space="preserve"> Ахтанизовского </w:t>
      </w:r>
      <w:r w:rsidRPr="009537E0">
        <w:rPr>
          <w:rFonts w:ascii="Times New Roman" w:hAnsi="Times New Roman" w:cs="Times New Roman"/>
          <w:sz w:val="28"/>
          <w:szCs w:val="28"/>
        </w:rPr>
        <w:t>сельского поселения Темрюкский район.</w:t>
      </w:r>
    </w:p>
    <w:p w:rsidR="00F67B81" w:rsidRPr="009537E0" w:rsidRDefault="00F67B81" w:rsidP="00F67B81">
      <w:pPr>
        <w:spacing w:line="240" w:lineRule="auto"/>
        <w:ind w:firstLine="709"/>
        <w:contextualSpacing/>
        <w:jc w:val="both"/>
        <w:rPr>
          <w:rFonts w:ascii="Times New Roman" w:hAnsi="Times New Roman" w:cs="Times New Roman"/>
          <w:sz w:val="28"/>
          <w:szCs w:val="28"/>
        </w:rPr>
      </w:pPr>
      <w:r w:rsidRPr="009537E0">
        <w:rPr>
          <w:rFonts w:ascii="Times New Roman" w:hAnsi="Times New Roman" w:cs="Times New Roman"/>
          <w:sz w:val="28"/>
          <w:szCs w:val="28"/>
        </w:rPr>
        <w:t>3.2.1.4. Максимальный срок исполнения административной процедуры – 1 рабочий день.</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3.2.1.5. Критерии принятия решения:</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обращение за получением муниципальной услуги соответствующего лица;</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полнота поданного комплекта документов;</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достоверность поданных документов.</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3.2.1.6. Результат административной процедуры: </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lastRenderedPageBreak/>
        <w:t xml:space="preserve">регистрация </w:t>
      </w:r>
      <w:r w:rsidRPr="009537E0">
        <w:rPr>
          <w:rFonts w:ascii="Times New Roman" w:eastAsia="Times New Roman" w:hAnsi="Times New Roman" w:cs="Times New Roman"/>
          <w:spacing w:val="2"/>
          <w:sz w:val="28"/>
          <w:szCs w:val="28"/>
        </w:rPr>
        <w:t>уведомления о планируемом сносе</w:t>
      </w:r>
      <w:r w:rsidRPr="009537E0">
        <w:rPr>
          <w:rFonts w:ascii="Times New Roman" w:hAnsi="Times New Roman" w:cs="Times New Roman"/>
          <w:sz w:val="28"/>
          <w:szCs w:val="28"/>
        </w:rPr>
        <w:t xml:space="preserve"> в</w:t>
      </w:r>
      <w:r w:rsidR="00C105EB">
        <w:rPr>
          <w:rFonts w:ascii="Times New Roman" w:hAnsi="Times New Roman" w:cs="Times New Roman"/>
          <w:sz w:val="28"/>
          <w:szCs w:val="28"/>
        </w:rPr>
        <w:t xml:space="preserve"> </w:t>
      </w:r>
      <w:r w:rsidRPr="009537E0">
        <w:rPr>
          <w:rFonts w:ascii="Times New Roman" w:hAnsi="Times New Roman" w:cs="Times New Roman"/>
          <w:sz w:val="28"/>
          <w:szCs w:val="28"/>
        </w:rPr>
        <w:t>системе электронного документооборота администрации</w:t>
      </w:r>
      <w:r w:rsidR="00C105EB">
        <w:rPr>
          <w:rFonts w:ascii="Times New Roman" w:hAnsi="Times New Roman" w:cs="Times New Roman"/>
          <w:sz w:val="28"/>
          <w:szCs w:val="28"/>
        </w:rPr>
        <w:t xml:space="preserve"> Ахтанизовского </w:t>
      </w:r>
      <w:r w:rsidRPr="009537E0">
        <w:rPr>
          <w:rFonts w:ascii="Times New Roman" w:hAnsi="Times New Roman" w:cs="Times New Roman"/>
          <w:sz w:val="28"/>
          <w:szCs w:val="28"/>
        </w:rPr>
        <w:t xml:space="preserve">сельского поселения Темрюкский район; </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отказ в приеме </w:t>
      </w:r>
      <w:r w:rsidRPr="009537E0">
        <w:rPr>
          <w:rFonts w:ascii="Times New Roman" w:eastAsia="Times New Roman" w:hAnsi="Times New Roman" w:cs="Times New Roman"/>
          <w:spacing w:val="2"/>
          <w:sz w:val="28"/>
          <w:szCs w:val="28"/>
        </w:rPr>
        <w:t>уведомления о планируемом сносе</w:t>
      </w:r>
      <w:r w:rsidRPr="009537E0">
        <w:rPr>
          <w:rFonts w:ascii="Times New Roman" w:hAnsi="Times New Roman" w:cs="Times New Roman"/>
          <w:sz w:val="28"/>
          <w:szCs w:val="28"/>
        </w:rPr>
        <w:t xml:space="preserve"> и документов.</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3.2.1.7. Способ фиксации результата выполнения административной процедуры – внесение </w:t>
      </w:r>
      <w:r w:rsidRPr="009537E0">
        <w:rPr>
          <w:rFonts w:ascii="Times New Roman" w:eastAsia="Times New Roman" w:hAnsi="Times New Roman" w:cs="Times New Roman"/>
          <w:spacing w:val="2"/>
          <w:sz w:val="28"/>
          <w:szCs w:val="28"/>
        </w:rPr>
        <w:t>уведомления о планируемом сносе</w:t>
      </w:r>
      <w:r w:rsidRPr="009537E0">
        <w:rPr>
          <w:rFonts w:ascii="Times New Roman" w:hAnsi="Times New Roman" w:cs="Times New Roman"/>
          <w:sz w:val="28"/>
          <w:szCs w:val="28"/>
        </w:rPr>
        <w:t xml:space="preserve"> в систему электронного документооборота администрации</w:t>
      </w:r>
      <w:r w:rsidR="00C105EB">
        <w:rPr>
          <w:rFonts w:ascii="Times New Roman" w:hAnsi="Times New Roman" w:cs="Times New Roman"/>
          <w:sz w:val="28"/>
          <w:szCs w:val="28"/>
        </w:rPr>
        <w:t xml:space="preserve"> </w:t>
      </w:r>
      <w:r w:rsidR="00C105EB" w:rsidRPr="00C105EB">
        <w:rPr>
          <w:rFonts w:ascii="Times New Roman" w:hAnsi="Times New Roman" w:cs="Times New Roman"/>
          <w:sz w:val="28"/>
          <w:szCs w:val="28"/>
        </w:rPr>
        <w:t>Ахтанизовского</w:t>
      </w:r>
      <w:r w:rsidR="00C105EB">
        <w:rPr>
          <w:rFonts w:ascii="Times New Roman" w:hAnsi="Times New Roman" w:cs="Times New Roman"/>
          <w:sz w:val="28"/>
          <w:szCs w:val="28"/>
        </w:rPr>
        <w:t xml:space="preserve"> </w:t>
      </w:r>
      <w:r w:rsidRPr="009537E0">
        <w:rPr>
          <w:rFonts w:ascii="Times New Roman" w:hAnsi="Times New Roman" w:cs="Times New Roman"/>
          <w:sz w:val="28"/>
          <w:szCs w:val="28"/>
        </w:rPr>
        <w:t>сельского поселения Темрюкский район.</w:t>
      </w:r>
    </w:p>
    <w:p w:rsidR="00F67B81" w:rsidRPr="009537E0" w:rsidRDefault="00F67B81" w:rsidP="00F67B81">
      <w:pPr>
        <w:spacing w:line="240" w:lineRule="auto"/>
        <w:ind w:firstLine="709"/>
        <w:contextualSpacing/>
        <w:jc w:val="both"/>
        <w:rPr>
          <w:rFonts w:ascii="Times New Roman" w:hAnsi="Times New Roman" w:cs="Times New Roman"/>
          <w:sz w:val="28"/>
          <w:szCs w:val="28"/>
        </w:rPr>
      </w:pPr>
      <w:r w:rsidRPr="009537E0">
        <w:rPr>
          <w:rFonts w:ascii="Times New Roman" w:hAnsi="Times New Roman" w:cs="Times New Roman"/>
          <w:sz w:val="28"/>
          <w:szCs w:val="28"/>
        </w:rPr>
        <w:t xml:space="preserve">3.2.2. Рассмотрение </w:t>
      </w:r>
      <w:r w:rsidRPr="009537E0">
        <w:rPr>
          <w:rFonts w:ascii="Times New Roman" w:eastAsia="Times New Roman" w:hAnsi="Times New Roman" w:cs="Times New Roman"/>
          <w:spacing w:val="2"/>
          <w:sz w:val="28"/>
          <w:szCs w:val="28"/>
        </w:rPr>
        <w:t>уведомления о планируемом сносе объекта капитального строительства и прилагаемых к нему документов</w:t>
      </w:r>
      <w:r w:rsidRPr="009537E0">
        <w:rPr>
          <w:rFonts w:ascii="Times New Roman" w:hAnsi="Times New Roman" w:cs="Times New Roman"/>
          <w:sz w:val="28"/>
          <w:szCs w:val="28"/>
        </w:rPr>
        <w:t>, подготовка межведомственных запросов, принятие решения в зависимости от конечного результата предоставления муниципальной услуги.</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3.2.2.1. Основанием для начала административной процедуры является поступление главе </w:t>
      </w:r>
      <w:r w:rsidR="00C105EB">
        <w:rPr>
          <w:rFonts w:ascii="Times New Roman" w:hAnsi="Times New Roman" w:cs="Times New Roman"/>
          <w:sz w:val="28"/>
          <w:szCs w:val="28"/>
        </w:rPr>
        <w:t>Ахтанизовского</w:t>
      </w:r>
      <w:r w:rsidRPr="009537E0">
        <w:rPr>
          <w:rFonts w:ascii="Times New Roman" w:hAnsi="Times New Roman" w:cs="Times New Roman"/>
          <w:sz w:val="28"/>
          <w:szCs w:val="28"/>
        </w:rPr>
        <w:t xml:space="preserve"> сельского поселения Темрюкский район зарегистрированного </w:t>
      </w:r>
      <w:r w:rsidRPr="009537E0">
        <w:rPr>
          <w:rFonts w:ascii="Times New Roman" w:eastAsia="Times New Roman" w:hAnsi="Times New Roman" w:cs="Times New Roman"/>
          <w:spacing w:val="2"/>
          <w:sz w:val="28"/>
          <w:szCs w:val="28"/>
        </w:rPr>
        <w:t>уведомления о планируемом сносе и прилагаемых к нему документов</w:t>
      </w:r>
      <w:r w:rsidRPr="009537E0">
        <w:rPr>
          <w:rFonts w:ascii="Times New Roman" w:hAnsi="Times New Roman" w:cs="Times New Roman"/>
          <w:sz w:val="28"/>
          <w:szCs w:val="28"/>
        </w:rPr>
        <w:t xml:space="preserve">, для наложения резолюции. </w:t>
      </w:r>
    </w:p>
    <w:p w:rsidR="00F67B81" w:rsidRPr="009537E0" w:rsidRDefault="00F67B81" w:rsidP="00F67B81">
      <w:pPr>
        <w:spacing w:line="240" w:lineRule="auto"/>
        <w:ind w:firstLine="709"/>
        <w:contextualSpacing/>
        <w:jc w:val="both"/>
        <w:rPr>
          <w:rFonts w:ascii="Times New Roman" w:hAnsi="Times New Roman" w:cs="Times New Roman"/>
          <w:sz w:val="28"/>
          <w:szCs w:val="28"/>
        </w:rPr>
      </w:pPr>
      <w:r w:rsidRPr="009537E0">
        <w:rPr>
          <w:rFonts w:ascii="Times New Roman" w:hAnsi="Times New Roman" w:cs="Times New Roman"/>
          <w:sz w:val="28"/>
          <w:szCs w:val="28"/>
        </w:rPr>
        <w:t xml:space="preserve">3.2.2.2. Специалист уполномоченного органа после получения </w:t>
      </w:r>
      <w:r w:rsidRPr="009537E0">
        <w:rPr>
          <w:rFonts w:ascii="Times New Roman" w:eastAsia="Times New Roman" w:hAnsi="Times New Roman" w:cs="Times New Roman"/>
          <w:spacing w:val="2"/>
          <w:sz w:val="28"/>
          <w:szCs w:val="28"/>
        </w:rPr>
        <w:t xml:space="preserve">уведомления о планируемом сносе и прилагаемых к нему документов, с резолюцией главы </w:t>
      </w:r>
      <w:r w:rsidR="00C105EB">
        <w:rPr>
          <w:rFonts w:ascii="Times New Roman" w:eastAsia="Times New Roman" w:hAnsi="Times New Roman" w:cs="Times New Roman"/>
          <w:spacing w:val="2"/>
          <w:sz w:val="28"/>
          <w:szCs w:val="28"/>
        </w:rPr>
        <w:t>Ахтанизовского</w:t>
      </w:r>
      <w:r w:rsidRPr="009537E0">
        <w:rPr>
          <w:rFonts w:ascii="Times New Roman" w:eastAsia="Times New Roman" w:hAnsi="Times New Roman" w:cs="Times New Roman"/>
          <w:spacing w:val="2"/>
          <w:sz w:val="28"/>
          <w:szCs w:val="28"/>
        </w:rPr>
        <w:t xml:space="preserve"> сельского поселения Темрюкского района проводит проверкудокументов в соответствии с перечнем, указанным в  </w:t>
      </w:r>
      <w:r w:rsidRPr="009537E0">
        <w:rPr>
          <w:rFonts w:ascii="Times New Roman" w:hAnsi="Times New Roman" w:cs="Times New Roman"/>
          <w:sz w:val="28"/>
          <w:szCs w:val="28"/>
        </w:rPr>
        <w:t xml:space="preserve">подразделе 2.6 раздела </w:t>
      </w:r>
      <w:r w:rsidRPr="009537E0">
        <w:rPr>
          <w:rFonts w:ascii="Times New Roman" w:hAnsi="Times New Roman" w:cs="Times New Roman"/>
          <w:sz w:val="28"/>
          <w:szCs w:val="28"/>
          <w:lang w:val="en-US"/>
        </w:rPr>
        <w:t>II</w:t>
      </w:r>
      <w:r w:rsidRPr="009537E0">
        <w:rPr>
          <w:rFonts w:ascii="Times New Roman" w:hAnsi="Times New Roman" w:cs="Times New Roman"/>
          <w:sz w:val="28"/>
          <w:szCs w:val="28"/>
        </w:rPr>
        <w:t xml:space="preserve"> Регламента.</w:t>
      </w:r>
    </w:p>
    <w:p w:rsidR="00F67B81" w:rsidRPr="009537E0" w:rsidRDefault="00F67B81" w:rsidP="00F67B81">
      <w:pPr>
        <w:keepNext/>
        <w:tabs>
          <w:tab w:val="left" w:pos="567"/>
          <w:tab w:val="left" w:pos="709"/>
        </w:tabs>
        <w:spacing w:after="0" w:line="240" w:lineRule="auto"/>
        <w:ind w:firstLine="709"/>
        <w:jc w:val="both"/>
        <w:rPr>
          <w:rStyle w:val="c3e8efe5f0f2e5eaf1f2eee2e0fff1f1fbebeae0"/>
          <w:rFonts w:eastAsia="SimSun"/>
          <w:bCs/>
          <w:color w:val="auto"/>
          <w:sz w:val="28"/>
          <w:szCs w:val="28"/>
        </w:rPr>
      </w:pPr>
      <w:r w:rsidRPr="009537E0">
        <w:rPr>
          <w:rFonts w:ascii="Times New Roman" w:hAnsi="Times New Roman" w:cs="Times New Roman"/>
          <w:sz w:val="28"/>
          <w:szCs w:val="28"/>
        </w:rPr>
        <w:t xml:space="preserve">3.2.2.3. Специалист уполномоченного органа подготавливает и направляет межведомственные запросы в органы, участвующие в предоставлении муниципальной услуги, в случае непредставления заявителем документов, указанных в подразделе 2.7 раздела </w:t>
      </w:r>
      <w:r w:rsidRPr="009537E0">
        <w:rPr>
          <w:rFonts w:ascii="Times New Roman" w:hAnsi="Times New Roman" w:cs="Times New Roman"/>
          <w:sz w:val="28"/>
          <w:szCs w:val="28"/>
          <w:lang w:val="en-US"/>
        </w:rPr>
        <w:t>II</w:t>
      </w:r>
      <w:r w:rsidRPr="009537E0">
        <w:rPr>
          <w:rFonts w:ascii="Times New Roman" w:hAnsi="Times New Roman" w:cs="Times New Roman"/>
          <w:sz w:val="28"/>
          <w:szCs w:val="28"/>
        </w:rPr>
        <w:t xml:space="preserve"> Регламента.  Межведомственный запрос подготавливается в соответствии с требованиями, установленными Федеральным законом № 210-ФЗ. </w:t>
      </w:r>
    </w:p>
    <w:p w:rsidR="00F67B81" w:rsidRPr="009537E0" w:rsidRDefault="00F67B81" w:rsidP="00F67B81">
      <w:pPr>
        <w:keepNext/>
        <w:spacing w:after="0" w:line="240" w:lineRule="auto"/>
        <w:ind w:firstLine="709"/>
        <w:jc w:val="both"/>
        <w:rPr>
          <w:rStyle w:val="c3e8efe5f0f2e5eaf1f2eee2e0fff1f1fbebeae0"/>
          <w:rFonts w:ascii="Times New Roman" w:eastAsia="SimSun" w:hAnsi="Times New Roman" w:cs="Times New Roman"/>
          <w:bCs/>
          <w:color w:val="auto"/>
          <w:sz w:val="28"/>
          <w:szCs w:val="28"/>
        </w:rPr>
      </w:pPr>
      <w:r w:rsidRPr="009537E0">
        <w:rPr>
          <w:rStyle w:val="c3e8efe5f0f2e5eaf1f2eee2e0fff1f1fbebeae0"/>
          <w:rFonts w:ascii="Times New Roman" w:eastAsia="SimSun" w:hAnsi="Times New Roman" w:cs="Times New Roman"/>
          <w:color w:val="auto"/>
          <w:sz w:val="28"/>
          <w:szCs w:val="28"/>
        </w:rPr>
        <w:t>По результатам рассмотрения информации, представленной по межведомственным запросам,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p>
    <w:p w:rsidR="00F67B81" w:rsidRPr="009537E0" w:rsidRDefault="00F67B81" w:rsidP="00F67B81">
      <w:pPr>
        <w:pStyle w:val="a6"/>
        <w:ind w:firstLine="709"/>
        <w:jc w:val="both"/>
        <w:rPr>
          <w:rFonts w:ascii="Times New Roman" w:hAnsi="Times New Roman" w:cs="Times New Roman"/>
          <w:sz w:val="28"/>
          <w:szCs w:val="28"/>
        </w:rPr>
      </w:pPr>
      <w:r w:rsidRPr="009537E0">
        <w:rPr>
          <w:rStyle w:val="c3e8efe5f0f2e5eaf1f2eee2e0fff1f1fbebeae0"/>
          <w:rFonts w:ascii="Times New Roman" w:eastAsia="SimSun" w:hAnsi="Times New Roman" w:cs="Times New Roman"/>
          <w:color w:val="auto"/>
          <w:sz w:val="28"/>
          <w:szCs w:val="28"/>
        </w:rPr>
        <w:t>2.2.2.4.</w:t>
      </w:r>
      <w:r w:rsidR="00C105EB">
        <w:rPr>
          <w:rStyle w:val="c3e8efe5f0f2e5eaf1f2eee2e0fff1f1fbebeae0"/>
          <w:rFonts w:ascii="Times New Roman" w:eastAsia="SimSun" w:hAnsi="Times New Roman" w:cs="Times New Roman"/>
          <w:color w:val="auto"/>
          <w:sz w:val="28"/>
          <w:szCs w:val="28"/>
        </w:rPr>
        <w:t xml:space="preserve"> </w:t>
      </w:r>
      <w:r w:rsidRPr="009537E0">
        <w:rPr>
          <w:rFonts w:ascii="Times New Roman" w:hAnsi="Times New Roman" w:cs="Times New Roman"/>
          <w:sz w:val="28"/>
          <w:szCs w:val="28"/>
        </w:rPr>
        <w:t>При отсутствии оснований для отказа в предоставлении муниципальной услуги специалист уполномоченного органа обеспечивает размещение уведомления о планируемом сносе и прилагаемых документов в ИСОГД.</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 xml:space="preserve">В целях уведомления заявителя специалист уполномоченного органа подготавливает в 2 экземплярах информацию о внесении сведений о планируемом сносе в ИСОГД в форме письма, которое подписывается </w:t>
      </w:r>
      <w:r w:rsidRPr="009537E0">
        <w:rPr>
          <w:rFonts w:ascii="Times New Roman" w:eastAsia="Times New Roman" w:hAnsi="Times New Roman" w:cs="Times New Roman"/>
          <w:spacing w:val="2"/>
          <w:sz w:val="28"/>
          <w:szCs w:val="28"/>
        </w:rPr>
        <w:t xml:space="preserve">главой </w:t>
      </w:r>
      <w:r w:rsidR="00C105EB">
        <w:rPr>
          <w:rFonts w:ascii="Times New Roman" w:eastAsia="Times New Roman" w:hAnsi="Times New Roman" w:cs="Times New Roman"/>
          <w:spacing w:val="2"/>
          <w:sz w:val="28"/>
          <w:szCs w:val="28"/>
        </w:rPr>
        <w:t>Ахтанизовского</w:t>
      </w:r>
      <w:r w:rsidRPr="009537E0">
        <w:rPr>
          <w:rFonts w:ascii="Times New Roman" w:eastAsia="Times New Roman" w:hAnsi="Times New Roman" w:cs="Times New Roman"/>
          <w:spacing w:val="2"/>
          <w:sz w:val="28"/>
          <w:szCs w:val="28"/>
        </w:rPr>
        <w:t xml:space="preserve"> сельского поселения Темрюкского района </w:t>
      </w:r>
      <w:r w:rsidRPr="009537E0">
        <w:rPr>
          <w:rFonts w:ascii="Times New Roman" w:hAnsi="Times New Roman" w:cs="Times New Roman"/>
          <w:sz w:val="28"/>
          <w:szCs w:val="28"/>
        </w:rPr>
        <w:t>и подлежит регистрации в установленном порядке.</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Первый экземпляр письма подлежит выдаче заявителю, второй (с пакетом прилагаемых документов) - хранению в уполномоченном органе.</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 xml:space="preserve">Специалист уполномоченного органаобеспечивает уведомление  </w:t>
      </w:r>
      <w:r w:rsidRPr="009537E0">
        <w:rPr>
          <w:rFonts w:ascii="Times New Roman" w:eastAsia="Times New Roman" w:hAnsi="Times New Roman" w:cs="Times New Roman"/>
          <w:spacing w:val="2"/>
          <w:sz w:val="28"/>
          <w:szCs w:val="28"/>
        </w:rPr>
        <w:t>органа регионального государственного строительного надзора</w:t>
      </w:r>
      <w:r w:rsidRPr="009537E0">
        <w:rPr>
          <w:rFonts w:ascii="Times New Roman" w:hAnsi="Times New Roman" w:cs="Times New Roman"/>
          <w:sz w:val="28"/>
          <w:szCs w:val="28"/>
        </w:rPr>
        <w:t>.</w:t>
      </w:r>
    </w:p>
    <w:p w:rsidR="00F67B81" w:rsidRPr="009537E0" w:rsidRDefault="00F67B81" w:rsidP="00F67B81">
      <w:pPr>
        <w:spacing w:line="240" w:lineRule="auto"/>
        <w:ind w:firstLine="709"/>
        <w:contextualSpacing/>
        <w:jc w:val="both"/>
        <w:rPr>
          <w:rFonts w:ascii="Times New Roman" w:hAnsi="Times New Roman" w:cs="Times New Roman"/>
          <w:sz w:val="28"/>
          <w:szCs w:val="28"/>
        </w:rPr>
      </w:pPr>
      <w:r w:rsidRPr="009537E0">
        <w:rPr>
          <w:rFonts w:ascii="Times New Roman" w:hAnsi="Times New Roman" w:cs="Times New Roman"/>
          <w:sz w:val="28"/>
          <w:szCs w:val="28"/>
        </w:rPr>
        <w:lastRenderedPageBreak/>
        <w:t>3.2.2.5. Максимальный срок исполнения административной процедуры – 4 рабочих дня.</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3.2.2.6. Критерии принятия решения:</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возможность размещения уведомления о планируемом сносе в ИСОГД и </w:t>
      </w:r>
      <w:r w:rsidRPr="009537E0">
        <w:rPr>
          <w:rFonts w:ascii="Times New Roman" w:eastAsia="Times New Roman" w:hAnsi="Times New Roman" w:cs="Times New Roman"/>
          <w:spacing w:val="2"/>
          <w:sz w:val="28"/>
          <w:szCs w:val="28"/>
        </w:rPr>
        <w:t>уведомление о таком размещении орган регионального государственного строительного надзора</w:t>
      </w:r>
      <w:r w:rsidRPr="009537E0">
        <w:rPr>
          <w:rFonts w:ascii="Times New Roman" w:hAnsi="Times New Roman" w:cs="Times New Roman"/>
          <w:sz w:val="28"/>
          <w:szCs w:val="28"/>
        </w:rPr>
        <w:t>.</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3.2.2.7. Результат административной процедуры: </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подготовка письма о размещении уведомления о планируемом сносе в ИСОГД;</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подготовка письма об отказе в предоставлении муниципальной услуги.</w:t>
      </w:r>
    </w:p>
    <w:p w:rsidR="00F67B81" w:rsidRPr="009537E0" w:rsidRDefault="00F67B81" w:rsidP="007422A2">
      <w:pPr>
        <w:spacing w:after="0"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3.2.2.8. Способ фиксации результата выполнения административной процедуры: </w:t>
      </w:r>
    </w:p>
    <w:p w:rsidR="00F67B81" w:rsidRPr="009537E0" w:rsidRDefault="00F67B81" w:rsidP="007422A2">
      <w:pPr>
        <w:spacing w:after="0"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подписание и регистрация письма о размещении уведомления о планируемом сносе и прилагаемых документов в ИСОГД;</w:t>
      </w:r>
    </w:p>
    <w:p w:rsidR="00F67B81" w:rsidRPr="009537E0" w:rsidRDefault="00F67B81" w:rsidP="007422A2">
      <w:pPr>
        <w:spacing w:after="0"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подписание и регистрация письма об отказе в предоставлении муниципальной услуги.</w:t>
      </w:r>
    </w:p>
    <w:p w:rsidR="00F67B81" w:rsidRPr="009537E0" w:rsidRDefault="00F67B81" w:rsidP="007422A2">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3.2.3. Выдача результата муниципальной услуги.</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 xml:space="preserve">3.2.3.1. Основанием для начала административной процедуры является </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наличие результата предоставления муниципальной услуги, оформленного в установленном порядке.</w:t>
      </w:r>
    </w:p>
    <w:p w:rsidR="00F67B81" w:rsidRPr="009537E0" w:rsidRDefault="00F67B81" w:rsidP="00F67B81">
      <w:pPr>
        <w:pStyle w:val="a6"/>
        <w:ind w:firstLine="709"/>
        <w:jc w:val="both"/>
        <w:rPr>
          <w:rFonts w:ascii="Times New Roman" w:hAnsi="Times New Roman" w:cs="Times New Roman"/>
          <w:sz w:val="28"/>
          <w:szCs w:val="28"/>
        </w:rPr>
      </w:pPr>
      <w:bookmarkStart w:id="14" w:name="sub_10494"/>
      <w:r w:rsidRPr="009537E0">
        <w:rPr>
          <w:rFonts w:ascii="Times New Roman" w:hAnsi="Times New Roman" w:cs="Times New Roman"/>
          <w:sz w:val="28"/>
          <w:szCs w:val="28"/>
        </w:rPr>
        <w:t>3.2.3.2. В случае обращения заявителя за получением муниципальной услуги непосредственно в уполномоченный орган (в том числе посредством почтового отправления) для получения результата предоставления муниципальной услуги заявитель  прибывает в уполномоченный орган лично с документом, удостоверяющим личность (документом, подтверждающим полномочия).</w:t>
      </w:r>
    </w:p>
    <w:bookmarkEnd w:id="14"/>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 xml:space="preserve">Заявитель подтверждает получение документов личной подписью с расшифровкой в </w:t>
      </w:r>
      <w:r w:rsidRPr="00C105EB">
        <w:rPr>
          <w:rFonts w:ascii="Times New Roman" w:hAnsi="Times New Roman" w:cs="Times New Roman"/>
          <w:sz w:val="28"/>
          <w:szCs w:val="28"/>
        </w:rPr>
        <w:t>соответствующе</w:t>
      </w:r>
      <w:r w:rsidR="00B4652B" w:rsidRPr="00C105EB">
        <w:rPr>
          <w:rFonts w:ascii="Times New Roman" w:hAnsi="Times New Roman" w:cs="Times New Roman"/>
          <w:sz w:val="28"/>
          <w:szCs w:val="28"/>
        </w:rPr>
        <w:t>м</w:t>
      </w:r>
      <w:r w:rsidR="00C105EB">
        <w:rPr>
          <w:rFonts w:ascii="Times New Roman" w:hAnsi="Times New Roman" w:cs="Times New Roman"/>
          <w:sz w:val="28"/>
          <w:szCs w:val="28"/>
        </w:rPr>
        <w:t xml:space="preserve"> </w:t>
      </w:r>
      <w:r w:rsidRPr="00C105EB">
        <w:rPr>
          <w:rFonts w:ascii="Times New Roman" w:hAnsi="Times New Roman" w:cs="Times New Roman"/>
          <w:sz w:val="28"/>
          <w:szCs w:val="28"/>
        </w:rPr>
        <w:t>журнале, котор</w:t>
      </w:r>
      <w:r w:rsidR="00B4652B" w:rsidRPr="00C105EB">
        <w:rPr>
          <w:rFonts w:ascii="Times New Roman" w:hAnsi="Times New Roman" w:cs="Times New Roman"/>
          <w:sz w:val="28"/>
          <w:szCs w:val="28"/>
        </w:rPr>
        <w:t>ый</w:t>
      </w:r>
      <w:r w:rsidRPr="00C105EB">
        <w:rPr>
          <w:rFonts w:ascii="Times New Roman" w:hAnsi="Times New Roman" w:cs="Times New Roman"/>
          <w:sz w:val="28"/>
          <w:szCs w:val="28"/>
        </w:rPr>
        <w:t xml:space="preserve"> хранится в уполномоченном органе.</w:t>
      </w:r>
    </w:p>
    <w:p w:rsidR="00F67B81" w:rsidRPr="009537E0" w:rsidRDefault="00F67B81" w:rsidP="00F67B81">
      <w:pPr>
        <w:keepNext/>
        <w:tabs>
          <w:tab w:val="left" w:pos="567"/>
        </w:tabs>
        <w:spacing w:after="0" w:line="240" w:lineRule="auto"/>
        <w:ind w:firstLine="709"/>
        <w:jc w:val="both"/>
        <w:rPr>
          <w:rFonts w:ascii="Times New Roman" w:hAnsi="Times New Roman" w:cs="Times New Roman"/>
          <w:sz w:val="28"/>
          <w:szCs w:val="28"/>
        </w:rPr>
      </w:pPr>
      <w:r w:rsidRPr="009537E0">
        <w:rPr>
          <w:rFonts w:ascii="Times New Roman" w:hAnsi="Times New Roman" w:cs="Times New Roman"/>
          <w:sz w:val="28"/>
          <w:szCs w:val="28"/>
        </w:rPr>
        <w:t xml:space="preserve">3.2.3.2. Результат муниципальной услуги выдается заявителю специалистом уполномоченного органа. </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При выдаче документов специалист уполномоченного органа:</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устанавливает личность заявителя, проверяет наличие расписки;</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знакомит с содержанием документов и выдаёт их.</w:t>
      </w:r>
    </w:p>
    <w:p w:rsidR="00F67B81" w:rsidRPr="009537E0" w:rsidRDefault="00F67B81" w:rsidP="00F67B81">
      <w:pPr>
        <w:spacing w:line="240" w:lineRule="auto"/>
        <w:ind w:firstLine="709"/>
        <w:contextualSpacing/>
        <w:jc w:val="both"/>
        <w:rPr>
          <w:rFonts w:ascii="Times New Roman" w:hAnsi="Times New Roman" w:cs="Times New Roman"/>
          <w:sz w:val="28"/>
          <w:szCs w:val="28"/>
        </w:rPr>
      </w:pPr>
      <w:r w:rsidRPr="009537E0">
        <w:rPr>
          <w:rFonts w:ascii="Times New Roman" w:hAnsi="Times New Roman" w:cs="Times New Roman"/>
          <w:sz w:val="28"/>
          <w:szCs w:val="28"/>
        </w:rPr>
        <w:t>3.2.3.3. Максимальный срок исполнения указанной административной процедуры – 2 рабочих дня.</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3.2.3.4. Критерии принятия решения:</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определение заявителем способа получения результата  муниципальной услуги.</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3.2.3.5. Результат административной процедуры: </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выдача письма о размещении уведомления </w:t>
      </w:r>
      <w:r w:rsidRPr="009537E0">
        <w:rPr>
          <w:rFonts w:ascii="Times New Roman" w:eastAsia="Times New Roman" w:hAnsi="Times New Roman" w:cs="Times New Roman"/>
          <w:spacing w:val="2"/>
          <w:sz w:val="28"/>
          <w:szCs w:val="28"/>
        </w:rPr>
        <w:t>о планируемом сносе и документов в ИСОГД</w:t>
      </w:r>
      <w:r w:rsidRPr="009537E0">
        <w:rPr>
          <w:rFonts w:ascii="Times New Roman" w:hAnsi="Times New Roman" w:cs="Times New Roman"/>
          <w:sz w:val="28"/>
          <w:szCs w:val="28"/>
        </w:rPr>
        <w:t xml:space="preserve">; </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выдача письма об отказе в предоставлении муниципальной услуги. </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lastRenderedPageBreak/>
        <w:t xml:space="preserve">3.2.3.6. Способ фиксации результата выполнения административной процедуры – подпись заявителя </w:t>
      </w:r>
      <w:r w:rsidR="00EB3C16" w:rsidRPr="009537E0">
        <w:rPr>
          <w:rFonts w:ascii="Times New Roman" w:hAnsi="Times New Roman" w:cs="Times New Roman"/>
          <w:sz w:val="28"/>
          <w:szCs w:val="28"/>
        </w:rPr>
        <w:t>в журнале</w:t>
      </w:r>
      <w:r w:rsidRPr="009537E0">
        <w:rPr>
          <w:rFonts w:ascii="Times New Roman" w:hAnsi="Times New Roman" w:cs="Times New Roman"/>
          <w:sz w:val="28"/>
          <w:szCs w:val="28"/>
        </w:rPr>
        <w:t xml:space="preserve">. </w:t>
      </w:r>
    </w:p>
    <w:p w:rsidR="00F67B81" w:rsidRPr="009537E0" w:rsidRDefault="00F67B81" w:rsidP="00F67B81"/>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3.3. Перечень административных процедур (действий) при предоставлении муниципальных услуг в электронной форме</w:t>
      </w:r>
    </w:p>
    <w:p w:rsidR="006C6925" w:rsidRPr="00770B30" w:rsidRDefault="006C6925" w:rsidP="006C6925">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запись на прием в уполномоченный орган, МФЦ для подачи запроса о предоставлении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прием и регистрация уполномоченным органом запроса и иных документов, необходимых для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получение сведений о ходе выполнения запроса;</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осуществление оценки качества предоставления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6C6925" w:rsidRPr="00770B30" w:rsidRDefault="006C6925" w:rsidP="006C6925">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7422A2" w:rsidRDefault="006C6925" w:rsidP="006C6925">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3.4. </w:t>
      </w:r>
      <w:r w:rsidRPr="00770B30">
        <w:rPr>
          <w:rFonts w:ascii="Times New Roman" w:eastAsia="Calibri" w:hAnsi="Times New Roman" w:cs="Times New Roman"/>
          <w:sz w:val="28"/>
          <w:szCs w:val="28"/>
          <w:lang w:eastAsia="ru-RU"/>
        </w:rPr>
        <w:t xml:space="preserve">Порядок осуществления в электронной форме, </w:t>
      </w:r>
    </w:p>
    <w:p w:rsidR="007422A2" w:rsidRDefault="006C6925" w:rsidP="006C6925">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770B30">
        <w:rPr>
          <w:rFonts w:ascii="Times New Roman" w:eastAsia="Calibri" w:hAnsi="Times New Roman" w:cs="Times New Roman"/>
          <w:sz w:val="28"/>
          <w:szCs w:val="28"/>
          <w:lang w:eastAsia="ru-RU"/>
        </w:rPr>
        <w:t xml:space="preserve">в том числе с использованием Единого портала, Регионального портала административных процедур (действий) в соответствии </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Calibri" w:hAnsi="Times New Roman" w:cs="Times New Roman"/>
          <w:sz w:val="28"/>
          <w:szCs w:val="28"/>
          <w:lang w:eastAsia="ru-RU"/>
        </w:rPr>
        <w:t xml:space="preserve">с положениями статьи 10 Федерального </w:t>
      </w:r>
      <w:r w:rsidRPr="00770B30">
        <w:rPr>
          <w:rFonts w:ascii="Times New Roman" w:eastAsia="Times New Roman" w:hAnsi="Times New Roman" w:cs="Times New Roman"/>
          <w:sz w:val="28"/>
          <w:szCs w:val="28"/>
          <w:lang w:eastAsia="ru-RU"/>
        </w:rPr>
        <w:t>закона № 210-ФЗ</w:t>
      </w:r>
    </w:p>
    <w:p w:rsidR="006C6925" w:rsidRPr="00770B30" w:rsidRDefault="006C6925" w:rsidP="006C6925">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3.4.1. Получение информации о порядке и сроках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770B30">
        <w:rPr>
          <w:rFonts w:ascii="Times New Roman" w:eastAsia="Times New Roman" w:hAnsi="Times New Roman" w:cs="Times New Roman"/>
          <w:sz w:val="28"/>
          <w:szCs w:val="28"/>
          <w:lang w:eastAsia="ru-RU"/>
        </w:rPr>
        <w:t xml:space="preserve">Информация о предоставлении муниципальной услуги размещается </w:t>
      </w:r>
      <w:r w:rsidRPr="00770B30">
        <w:rPr>
          <w:rFonts w:ascii="Times New Roman" w:eastAsia="Calibri" w:hAnsi="Times New Roman" w:cs="Times New Roman"/>
          <w:sz w:val="28"/>
          <w:szCs w:val="28"/>
        </w:rPr>
        <w:t xml:space="preserve">на </w:t>
      </w:r>
      <w:r w:rsidRPr="00770B30">
        <w:rPr>
          <w:rFonts w:ascii="Times New Roman" w:eastAsia="Times New Roman" w:hAnsi="Times New Roman" w:cs="Times New Roman"/>
          <w:sz w:val="28"/>
          <w:szCs w:val="28"/>
          <w:lang w:eastAsia="ru-RU"/>
        </w:rPr>
        <w:t xml:space="preserve">Едином портале, Региональном портале, а также на официальном сайте </w:t>
      </w:r>
      <w:r w:rsidR="00C105EB">
        <w:rPr>
          <w:rFonts w:ascii="Times New Roman" w:eastAsia="Times New Roman" w:hAnsi="Times New Roman" w:cs="Times New Roman"/>
          <w:sz w:val="28"/>
          <w:szCs w:val="28"/>
          <w:lang w:eastAsia="ru-RU"/>
        </w:rPr>
        <w:t>Ахтанизовского</w:t>
      </w:r>
      <w:r w:rsidRPr="00770B30">
        <w:rPr>
          <w:rFonts w:ascii="Times New Roman" w:eastAsia="Times New Roman" w:hAnsi="Times New Roman" w:cs="Times New Roman"/>
          <w:sz w:val="28"/>
          <w:szCs w:val="28"/>
          <w:lang w:eastAsia="ru-RU"/>
        </w:rPr>
        <w:t xml:space="preserve"> сельского поселения Темрюкского района в сети «Интернет» (</w:t>
      </w:r>
      <w:r w:rsidRPr="00C105EB">
        <w:rPr>
          <w:rFonts w:ascii="Times New Roman" w:eastAsia="Times New Roman" w:hAnsi="Times New Roman" w:cs="Times New Roman"/>
          <w:sz w:val="28"/>
          <w:szCs w:val="28"/>
          <w:lang w:eastAsia="ru-RU"/>
        </w:rPr>
        <w:t>http://a</w:t>
      </w:r>
      <w:r w:rsidR="00C105EB" w:rsidRPr="00C105EB">
        <w:rPr>
          <w:rFonts w:ascii="Times New Roman" w:eastAsia="Times New Roman" w:hAnsi="Times New Roman" w:cs="Times New Roman"/>
          <w:sz w:val="28"/>
          <w:szCs w:val="28"/>
          <w:lang w:val="en-US" w:eastAsia="ru-RU"/>
        </w:rPr>
        <w:t>htanizsp</w:t>
      </w:r>
      <w:r w:rsidRPr="00C105EB">
        <w:rPr>
          <w:rFonts w:ascii="Times New Roman" w:eastAsia="Times New Roman" w:hAnsi="Times New Roman" w:cs="Times New Roman"/>
          <w:sz w:val="28"/>
          <w:szCs w:val="28"/>
          <w:lang w:eastAsia="ru-RU"/>
        </w:rPr>
        <w:t>.ru</w:t>
      </w:r>
      <w:r w:rsidRPr="00770B30">
        <w:rPr>
          <w:rFonts w:ascii="Times New Roman" w:eastAsia="Times New Roman" w:hAnsi="Times New Roman" w:cs="Times New Roman"/>
          <w:sz w:val="28"/>
          <w:szCs w:val="28"/>
          <w:lang w:eastAsia="ru-RU"/>
        </w:rPr>
        <w:t>).</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На Едином портале, Региональном портале, официальном сайте </w:t>
      </w:r>
      <w:r w:rsidR="00C105EB">
        <w:rPr>
          <w:rFonts w:ascii="Times New Roman" w:eastAsia="Times New Roman" w:hAnsi="Times New Roman" w:cs="Arial"/>
          <w:sz w:val="28"/>
          <w:szCs w:val="28"/>
          <w:lang w:eastAsia="ru-RU"/>
        </w:rPr>
        <w:t>Ахтанизовского</w:t>
      </w:r>
      <w:r w:rsidRPr="00770B30">
        <w:rPr>
          <w:rFonts w:ascii="Times New Roman" w:eastAsia="Times New Roman" w:hAnsi="Times New Roman" w:cs="Arial"/>
          <w:sz w:val="28"/>
          <w:szCs w:val="28"/>
          <w:lang w:eastAsia="ru-RU"/>
        </w:rPr>
        <w:t xml:space="preserve"> сельского поселения Темрюкского района размещается следующая информация: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lastRenderedPageBreak/>
        <w:t>2) круг заявителей;</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3) срок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5) размер государственной пошлины, взимаемой за предоставление муниципальной услуги (указывается при ее наличии);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6) исчерпывающий перечень оснований для приостановления или отказа в предоставлении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8) формы заявлений (уведомлений, сообщений), используемые при предоставлении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Информация на Едином портале, Региональном портале, официальном сайте </w:t>
      </w:r>
      <w:r w:rsidR="00C105EB">
        <w:rPr>
          <w:rFonts w:ascii="Times New Roman" w:eastAsia="Times New Roman" w:hAnsi="Times New Roman" w:cs="Arial"/>
          <w:sz w:val="28"/>
          <w:szCs w:val="28"/>
          <w:lang w:eastAsia="ru-RU"/>
        </w:rPr>
        <w:t>Ахтанизовского</w:t>
      </w:r>
      <w:r w:rsidRPr="00770B30">
        <w:rPr>
          <w:rFonts w:ascii="Times New Roman" w:eastAsia="Times New Roman" w:hAnsi="Times New Roman" w:cs="Arial"/>
          <w:sz w:val="28"/>
          <w:szCs w:val="28"/>
          <w:lang w:eastAsia="ru-RU"/>
        </w:rPr>
        <w:t xml:space="preserve"> сельского поселения Темрюкского района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w:t>
      </w:r>
      <w:r w:rsidR="00C105EB">
        <w:rPr>
          <w:rFonts w:ascii="Times New Roman" w:eastAsia="Times New Roman" w:hAnsi="Times New Roman" w:cs="Arial"/>
          <w:sz w:val="28"/>
          <w:szCs w:val="28"/>
          <w:lang w:eastAsia="ru-RU"/>
        </w:rPr>
        <w:t>Ахтанизовского</w:t>
      </w:r>
      <w:r w:rsidRPr="00770B30">
        <w:rPr>
          <w:rFonts w:ascii="Times New Roman" w:eastAsia="Times New Roman" w:hAnsi="Times New Roman" w:cs="Arial"/>
          <w:sz w:val="28"/>
          <w:szCs w:val="28"/>
          <w:lang w:eastAsia="ru-RU"/>
        </w:rPr>
        <w:t xml:space="preserve"> сельского поселения  Темрюкского района.</w:t>
      </w:r>
    </w:p>
    <w:p w:rsidR="006C6925" w:rsidRPr="00770B30" w:rsidRDefault="006C6925" w:rsidP="006C6925">
      <w:pPr>
        <w:widowControl w:val="0"/>
        <w:autoSpaceDE w:val="0"/>
        <w:autoSpaceDN w:val="0"/>
        <w:adjustRightInd w:val="0"/>
        <w:spacing w:after="0" w:line="240" w:lineRule="auto"/>
        <w:ind w:firstLine="709"/>
        <w:jc w:val="both"/>
        <w:outlineLvl w:val="2"/>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C6925" w:rsidRPr="00770B30" w:rsidRDefault="006C6925" w:rsidP="006C6925">
      <w:pPr>
        <w:widowControl w:val="0"/>
        <w:autoSpaceDE w:val="0"/>
        <w:autoSpaceDN w:val="0"/>
        <w:adjustRightInd w:val="0"/>
        <w:spacing w:after="0" w:line="240" w:lineRule="auto"/>
        <w:ind w:firstLine="709"/>
        <w:jc w:val="both"/>
        <w:outlineLvl w:val="2"/>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3.4.2. Запись на прием в уполномоченный орган, для подачи запроса о предоставлении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В целях предоставления муниципальной услуги, в том числе осуществляется прием заявителей по предварительной записи в МФЦ.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Запись на прием проводится посредством Регионального портала, Единого портала МФЦ КК (запись только на прием в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Заявителю предоставляется возможность записи в любые свободные для приема дату и время в пределах установленного в уполномоченном органе, </w:t>
      </w:r>
      <w:r w:rsidRPr="00770B30">
        <w:rPr>
          <w:rFonts w:ascii="Times New Roman" w:eastAsia="Times New Roman" w:hAnsi="Times New Roman" w:cs="Arial"/>
          <w:sz w:val="28"/>
          <w:szCs w:val="28"/>
          <w:lang w:eastAsia="ru-RU"/>
        </w:rPr>
        <w:lastRenderedPageBreak/>
        <w:t>МФЦ графика приема заявителей.</w:t>
      </w:r>
    </w:p>
    <w:p w:rsidR="006C6925" w:rsidRPr="00770B30"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trike/>
          <w:sz w:val="28"/>
          <w:szCs w:val="28"/>
          <w:lang w:eastAsia="ru-RU"/>
        </w:rPr>
      </w:pPr>
      <w:r w:rsidRPr="00770B30">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Результатом административной процедуры является получение заявителем: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 использованием средств Регионального портала в личном кабинете заявителя уведомления о записи на прием в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 использованием средств Единого портала МФЦ КК уведомления </w:t>
      </w:r>
      <w:r w:rsidRPr="00770B30">
        <w:rPr>
          <w:rFonts w:ascii="Times New Roman" w:eastAsia="Times New Roman" w:hAnsi="Times New Roman" w:cs="Arial"/>
          <w:sz w:val="28"/>
          <w:szCs w:val="28"/>
          <w:lang w:eastAsia="ru-RU"/>
        </w:rPr>
        <w:br/>
        <w:t xml:space="preserve">о записи на прием в МФЦ на данном портале.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Способом фиксации результата административной процедуры является сформированное уведомление о записи на прием в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3.4.3. Формирование запроса о предоставлении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Едином портале, Региональном портале с целью подачи в орган, предоставляющий муниципальную услугу, запроса о предоставлении </w:t>
      </w:r>
      <w:r w:rsidR="00F064F1">
        <w:rPr>
          <w:rFonts w:ascii="Times New Roman" w:eastAsia="Times New Roman" w:hAnsi="Times New Roman" w:cs="Arial"/>
          <w:sz w:val="28"/>
          <w:szCs w:val="28"/>
          <w:lang w:eastAsia="ru-RU"/>
        </w:rPr>
        <w:t>муниципальной услуги в электрон</w:t>
      </w:r>
      <w:r w:rsidRPr="00770B30">
        <w:rPr>
          <w:rFonts w:ascii="Times New Roman" w:eastAsia="Times New Roman" w:hAnsi="Times New Roman" w:cs="Arial"/>
          <w:sz w:val="28"/>
          <w:szCs w:val="28"/>
          <w:lang w:eastAsia="ru-RU"/>
        </w:rPr>
        <w:t>ном виде.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На Едином портале, Региональном портале размещаются образцы заполнения электронной формы запроса.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 формировании запроса заявителю обеспечивается: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возможность печати на бумажном носителе копии электронной формы </w:t>
      </w:r>
      <w:r w:rsidRPr="00770B30">
        <w:rPr>
          <w:rFonts w:ascii="Times New Roman" w:eastAsia="Times New Roman" w:hAnsi="Times New Roman" w:cs="Arial"/>
          <w:sz w:val="28"/>
          <w:szCs w:val="28"/>
          <w:lang w:eastAsia="ru-RU"/>
        </w:rPr>
        <w:lastRenderedPageBreak/>
        <w:t>запроса;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возможность вернуться на любой из этапов заполнения электронной формы запроса без потери ранее введенной информации;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Сформированный и подписанный запрос и иные документы, указанные </w:t>
      </w:r>
      <w:r w:rsidR="00B51322" w:rsidRPr="005D328B">
        <w:rPr>
          <w:rFonts w:ascii="Times New Roman" w:eastAsia="Times New Roman" w:hAnsi="Times New Roman" w:cs="Arial"/>
          <w:sz w:val="28"/>
          <w:szCs w:val="28"/>
          <w:lang w:eastAsia="ru-RU"/>
        </w:rPr>
        <w:t>подразделе</w:t>
      </w:r>
      <w:r w:rsidRPr="005D328B">
        <w:rPr>
          <w:rFonts w:ascii="Times New Roman" w:eastAsia="Times New Roman" w:hAnsi="Times New Roman" w:cs="Arial"/>
          <w:sz w:val="28"/>
          <w:szCs w:val="28"/>
          <w:lang w:eastAsia="ru-RU"/>
        </w:rPr>
        <w:t xml:space="preserve"> 2.6 настоящего Регламента, необходимые для предоставления </w:t>
      </w:r>
      <w:r w:rsidRPr="00770B30">
        <w:rPr>
          <w:rFonts w:ascii="Times New Roman" w:eastAsia="Times New Roman" w:hAnsi="Times New Roman" w:cs="Arial"/>
          <w:sz w:val="28"/>
          <w:szCs w:val="28"/>
          <w:lang w:eastAsia="ru-RU"/>
        </w:rPr>
        <w:t>муниципальной услуги, направляются в уполномоченный орган посредством Единого портала, Регионального портала.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Регионального портала.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 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в личном кабинете.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3.4.4. Прием и регистрация уполномоченным органом запроса и иных документов, необходимых для предоставления</w:t>
      </w:r>
      <w:r w:rsidR="00C105EB">
        <w:rPr>
          <w:rFonts w:ascii="Times New Roman" w:eastAsia="Times New Roman" w:hAnsi="Times New Roman" w:cs="Arial"/>
          <w:sz w:val="28"/>
          <w:szCs w:val="28"/>
          <w:lang w:eastAsia="ru-RU"/>
        </w:rPr>
        <w:t xml:space="preserve"> </w:t>
      </w:r>
      <w:r w:rsidRPr="00770B30">
        <w:rPr>
          <w:rFonts w:ascii="Times New Roman" w:eastAsia="Times New Roman" w:hAnsi="Times New Roman" w:cs="Arial"/>
          <w:sz w:val="28"/>
          <w:szCs w:val="28"/>
          <w:lang w:eastAsia="ru-RU"/>
        </w:rPr>
        <w:t>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Регионального портала.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Срок регистрации запроса – 1 рабочий день.  </w:t>
      </w:r>
    </w:p>
    <w:p w:rsidR="006C6925" w:rsidRPr="005D328B"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sz w:val="28"/>
          <w:szCs w:val="28"/>
          <w:lang w:eastAsia="ru-RU"/>
        </w:rPr>
      </w:pPr>
      <w:r w:rsidRPr="005D328B">
        <w:rPr>
          <w:rFonts w:ascii="Times New Roman" w:eastAsia="Times New Roman" w:hAnsi="Times New Roman" w:cs="Arial"/>
          <w:sz w:val="28"/>
          <w:szCs w:val="28"/>
          <w:lang w:eastAsia="ru-RU"/>
        </w:rPr>
        <w:t xml:space="preserve">Предоставление муниципальной услуги начинается с момента приема и </w:t>
      </w:r>
      <w:r w:rsidRPr="005D328B">
        <w:rPr>
          <w:rFonts w:ascii="Times New Roman" w:eastAsia="Times New Roman" w:hAnsi="Times New Roman" w:cs="Arial"/>
          <w:sz w:val="28"/>
          <w:szCs w:val="28"/>
          <w:lang w:eastAsia="ru-RU"/>
        </w:rPr>
        <w:lastRenderedPageBreak/>
        <w:t>регистрации уполномоченным органом электронных документов, необходимых для предоставления муниципальной услуги</w:t>
      </w:r>
      <w:r w:rsidR="00B51322" w:rsidRPr="005D328B">
        <w:rPr>
          <w:rFonts w:ascii="Times New Roman" w:eastAsia="Times New Roman" w:hAnsi="Times New Roman" w:cs="Arial"/>
          <w:sz w:val="28"/>
          <w:szCs w:val="28"/>
          <w:lang w:eastAsia="ru-RU"/>
        </w:rPr>
        <w:t>.</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5D328B">
        <w:rPr>
          <w:rFonts w:ascii="Times New Roman" w:eastAsia="Times New Roman" w:hAnsi="Times New Roman" w:cs="Arial"/>
          <w:sz w:val="28"/>
          <w:szCs w:val="28"/>
          <w:lang w:eastAsia="ru-RU"/>
        </w:rPr>
        <w:t xml:space="preserve">При отправке запроса посредством Единого портала, Регионального </w:t>
      </w:r>
      <w:r w:rsidRPr="00770B30">
        <w:rPr>
          <w:rFonts w:ascii="Times New Roman" w:eastAsia="Times New Roman" w:hAnsi="Times New Roman" w:cs="Arial"/>
          <w:sz w:val="28"/>
          <w:szCs w:val="28"/>
          <w:lang w:eastAsia="ru-RU"/>
        </w:rPr>
        <w:t xml:space="preserve">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2.9 настоящего Регламента.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3.4.6. Получение результата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sz w:val="28"/>
          <w:szCs w:val="28"/>
          <w:u w:val="single"/>
          <w:lang w:eastAsia="ru-RU"/>
        </w:rPr>
      </w:pPr>
      <w:r w:rsidRPr="00770B30">
        <w:rPr>
          <w:rFonts w:ascii="Times New Roman" w:eastAsia="Times New Roman" w:hAnsi="Times New Roman" w:cs="Arial"/>
          <w:sz w:val="28"/>
          <w:szCs w:val="28"/>
          <w:lang w:eastAsia="ru-RU"/>
        </w:rPr>
        <w:lastRenderedPageBreak/>
        <w:t>Основанием для начала административной процедуры является готовый к выдаче результат предоставления муниципальной услуги.</w:t>
      </w:r>
    </w:p>
    <w:p w:rsidR="006C6925" w:rsidRPr="00C105EB"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color w:val="000000" w:themeColor="text1"/>
          <w:sz w:val="28"/>
          <w:szCs w:val="28"/>
          <w:u w:val="single"/>
          <w:lang w:eastAsia="ru-RU"/>
        </w:rPr>
      </w:pPr>
      <w:r w:rsidRPr="00C105EB">
        <w:rPr>
          <w:rFonts w:ascii="Times New Roman" w:eastAsia="Times New Roman" w:hAnsi="Times New Roman" w:cs="Arial"/>
          <w:color w:val="000000" w:themeColor="text1"/>
          <w:sz w:val="28"/>
          <w:szCs w:val="28"/>
          <w:lang w:eastAsia="ru-RU"/>
        </w:rPr>
        <w:t>В качестве результата предоставления муниципальной услуги заявитель по его выбору вправе получить:</w:t>
      </w:r>
    </w:p>
    <w:p w:rsidR="006C6925" w:rsidRPr="00C105EB"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color w:val="000000" w:themeColor="text1"/>
          <w:sz w:val="28"/>
          <w:szCs w:val="28"/>
          <w:lang w:eastAsia="ru-RU"/>
        </w:rPr>
      </w:pPr>
      <w:r w:rsidRPr="00C105EB">
        <w:rPr>
          <w:rFonts w:ascii="Times New Roman" w:eastAsia="Times New Roman" w:hAnsi="Times New Roman" w:cs="Arial"/>
          <w:color w:val="000000" w:themeColor="text1"/>
          <w:sz w:val="28"/>
          <w:szCs w:val="28"/>
          <w:lang w:eastAsia="ru-RU"/>
        </w:rPr>
        <w:t xml:space="preserve">а) </w:t>
      </w:r>
      <w:r w:rsidR="008F56AD" w:rsidRPr="00C105EB">
        <w:rPr>
          <w:rFonts w:ascii="Times New Roman" w:eastAsia="Times New Roman" w:hAnsi="Times New Roman" w:cs="Times New Roman"/>
          <w:color w:val="000000" w:themeColor="text1"/>
          <w:spacing w:val="2"/>
          <w:sz w:val="28"/>
          <w:szCs w:val="28"/>
          <w:lang w:eastAsia="ru-RU"/>
        </w:rPr>
        <w:t>уведомление о планируемом сносе объекта капитального строительства</w:t>
      </w:r>
      <w:r w:rsidRPr="00C105EB">
        <w:rPr>
          <w:rFonts w:ascii="Times New Roman" w:eastAsia="Times New Roman" w:hAnsi="Times New Roman" w:cs="Arial"/>
          <w:color w:val="000000" w:themeColor="text1"/>
          <w:sz w:val="28"/>
          <w:szCs w:val="28"/>
          <w:lang w:eastAsia="ru-RU"/>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C6925" w:rsidRPr="00C105EB"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color w:val="000000" w:themeColor="text1"/>
          <w:sz w:val="28"/>
          <w:szCs w:val="28"/>
          <w:lang w:eastAsia="ru-RU"/>
        </w:rPr>
      </w:pPr>
      <w:r w:rsidRPr="00C105EB">
        <w:rPr>
          <w:rFonts w:ascii="Times New Roman" w:eastAsia="Times New Roman" w:hAnsi="Times New Roman" w:cs="Arial"/>
          <w:color w:val="000000" w:themeColor="text1"/>
          <w:sz w:val="28"/>
          <w:szCs w:val="28"/>
          <w:lang w:eastAsia="ru-RU"/>
        </w:rPr>
        <w:t xml:space="preserve">б) Выдача </w:t>
      </w:r>
      <w:r w:rsidR="008F56AD" w:rsidRPr="00C105EB">
        <w:rPr>
          <w:rFonts w:ascii="Times New Roman" w:eastAsia="Times New Roman" w:hAnsi="Times New Roman" w:cs="Times New Roman"/>
          <w:color w:val="000000" w:themeColor="text1"/>
          <w:spacing w:val="2"/>
          <w:sz w:val="28"/>
          <w:szCs w:val="28"/>
          <w:lang w:eastAsia="ru-RU"/>
        </w:rPr>
        <w:t>уведомления о планируемом сносе объекта капитального строительства</w:t>
      </w:r>
      <w:r w:rsidRPr="00C105EB">
        <w:rPr>
          <w:rFonts w:ascii="Times New Roman" w:eastAsia="Times New Roman" w:hAnsi="Times New Roman" w:cs="Arial"/>
          <w:color w:val="000000" w:themeColor="text1"/>
          <w:sz w:val="28"/>
          <w:szCs w:val="28"/>
          <w:lang w:eastAsia="ru-RU"/>
        </w:rPr>
        <w:t>на бумажном носителе, подтверждающего содержание электронного документа, направленного органом (организацией), в МФЦ;</w:t>
      </w:r>
    </w:p>
    <w:p w:rsidR="006C6925" w:rsidRPr="00C105EB"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color w:val="000000" w:themeColor="text1"/>
          <w:sz w:val="28"/>
          <w:szCs w:val="28"/>
          <w:lang w:eastAsia="ru-RU"/>
        </w:rPr>
      </w:pPr>
      <w:r w:rsidRPr="00C105EB">
        <w:rPr>
          <w:rFonts w:ascii="Times New Roman" w:eastAsia="Times New Roman" w:hAnsi="Times New Roman" w:cs="Arial"/>
          <w:color w:val="000000" w:themeColor="text1"/>
          <w:sz w:val="28"/>
          <w:szCs w:val="28"/>
          <w:lang w:eastAsia="ru-RU"/>
        </w:rPr>
        <w:t xml:space="preserve">в) Выдача </w:t>
      </w:r>
      <w:r w:rsidR="008F56AD" w:rsidRPr="00C105EB">
        <w:rPr>
          <w:rFonts w:ascii="Times New Roman" w:eastAsia="Times New Roman" w:hAnsi="Times New Roman" w:cs="Times New Roman"/>
          <w:color w:val="000000" w:themeColor="text1"/>
          <w:spacing w:val="2"/>
          <w:sz w:val="28"/>
          <w:szCs w:val="28"/>
          <w:lang w:eastAsia="ru-RU"/>
        </w:rPr>
        <w:t>уведомления о планируемом сносе объекта капитального строительства</w:t>
      </w:r>
      <w:r w:rsidRPr="00C105EB">
        <w:rPr>
          <w:rFonts w:ascii="Times New Roman" w:eastAsia="Times New Roman" w:hAnsi="Times New Roman" w:cs="Arial"/>
          <w:color w:val="000000" w:themeColor="text1"/>
          <w:sz w:val="28"/>
          <w:szCs w:val="28"/>
          <w:lang w:eastAsia="ru-RU"/>
        </w:rPr>
        <w:t>на бумажном носителе.</w:t>
      </w:r>
    </w:p>
    <w:p w:rsidR="006C6925" w:rsidRPr="00770B30"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Заявитель вправе получить результат предоставления муниципальной услуги в форме электронного документа или документа </w:t>
      </w:r>
      <w:r w:rsidRPr="00770B30">
        <w:rPr>
          <w:rFonts w:ascii="Times New Roman" w:eastAsia="Times New Roman" w:hAnsi="Times New Roman" w:cs="Arial"/>
          <w:sz w:val="28"/>
          <w:szCs w:val="28"/>
          <w:lang w:eastAsia="ru-RU"/>
        </w:rPr>
        <w:br/>
        <w:t>на бумажном носителе в течение срока действия результата предоставления муниципальной услуги.</w:t>
      </w:r>
    </w:p>
    <w:p w:rsidR="006C6925" w:rsidRPr="00770B30"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kern w:val="2"/>
          <w:sz w:val="28"/>
          <w:szCs w:val="28"/>
          <w:lang w:eastAsia="ar-SA"/>
        </w:rPr>
      </w:pPr>
      <w:r w:rsidRPr="00770B30">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6C6925" w:rsidRPr="00770B30"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sz w:val="28"/>
          <w:szCs w:val="28"/>
        </w:rPr>
      </w:pPr>
      <w:r w:rsidRPr="00770B30">
        <w:rPr>
          <w:rFonts w:ascii="Times New Roman" w:eastAsia="Times New Roman" w:hAnsi="Times New Roman" w:cs="Arial"/>
          <w:kern w:val="2"/>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trike/>
          <w:sz w:val="28"/>
          <w:szCs w:val="28"/>
          <w:lang w:eastAsia="ru-RU"/>
        </w:rPr>
      </w:pPr>
      <w:r w:rsidRPr="00770B30">
        <w:rPr>
          <w:rFonts w:ascii="Times New Roman" w:eastAsia="Times New Roman" w:hAnsi="Times New Roman" w:cs="Arial"/>
          <w:kern w:val="2"/>
          <w:sz w:val="28"/>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770B30">
        <w:rPr>
          <w:rFonts w:ascii="Times New Roman" w:eastAsia="Times New Roman" w:hAnsi="Times New Roman" w:cs="Arial"/>
          <w:sz w:val="28"/>
          <w:szCs w:val="28"/>
          <w:lang w:eastAsia="ru-RU"/>
        </w:rPr>
        <w:t>результата предоставления муниципальной услуги</w:t>
      </w:r>
      <w:r w:rsidRPr="00770B30">
        <w:rPr>
          <w:rFonts w:ascii="Times New Roman" w:eastAsia="Times New Roman" w:hAnsi="Times New Roman" w:cs="Arial"/>
          <w:kern w:val="2"/>
          <w:sz w:val="28"/>
          <w:szCs w:val="28"/>
          <w:lang w:eastAsia="ar-SA"/>
        </w:rPr>
        <w:t xml:space="preserve"> в личном кабинете заявителя </w:t>
      </w:r>
      <w:r w:rsidRPr="00770B30">
        <w:rPr>
          <w:rFonts w:ascii="Times New Roman" w:eastAsia="Times New Roman" w:hAnsi="Times New Roman" w:cs="Arial"/>
          <w:sz w:val="28"/>
          <w:szCs w:val="28"/>
          <w:lang w:eastAsia="ru-RU"/>
        </w:rPr>
        <w:t xml:space="preserve">на Едином портале, Региональном портале.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3.4.7. Получение сведений о ходе выполнения запроса.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Основанием для начала административной процедуры является обращение заявителя на Единый портал, Региональный портал </w:t>
      </w:r>
      <w:r w:rsidRPr="00770B30">
        <w:rPr>
          <w:rFonts w:ascii="Times New Roman" w:eastAsia="Times New Roman" w:hAnsi="Times New Roman" w:cs="Arial"/>
          <w:sz w:val="28"/>
          <w:szCs w:val="28"/>
          <w:lang w:eastAsia="ru-RU"/>
        </w:rPr>
        <w:br/>
        <w:t>с целью получения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sz w:val="28"/>
          <w:szCs w:val="28"/>
          <w:u w:val="single"/>
          <w:lang w:eastAsia="ru-RU"/>
        </w:rPr>
      </w:pPr>
      <w:r w:rsidRPr="00770B30">
        <w:rPr>
          <w:rFonts w:ascii="Times New Roman" w:eastAsia="Times New Roman" w:hAnsi="Times New Roman" w:cs="Arial"/>
          <w:sz w:val="28"/>
          <w:szCs w:val="28"/>
          <w:lang w:eastAsia="ru-RU"/>
        </w:rPr>
        <w:t>Заявитель имеет возможность получения информации о ходе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 предоставлении муниципальной услуги в электронной форме заявителю направляется: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уведомление о записи на прием в уполномоченный орган или МФЦ, содержащее сведения о дате, времени и месте приема;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lastRenderedPageBreak/>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5" w:name="P0084"/>
      <w:bookmarkEnd w:id="15"/>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уведомление о факте получения информации, подтверждающей оплату услуги;</w:t>
      </w:r>
      <w:bookmarkStart w:id="16" w:name="P0086"/>
      <w:bookmarkEnd w:id="16"/>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обращение заявителя на Единый портал, Региональный портал с целью получения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3.4.8. Осуществление оценки качества предоставления услуги.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Основанием для начала административной процедуры является окончание предоставления муниципальной услуги заявителю.</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Результатом административной процедуры является оценка доступности </w:t>
      </w:r>
      <w:r w:rsidRPr="00770B30">
        <w:rPr>
          <w:rFonts w:ascii="Times New Roman" w:eastAsia="Times New Roman" w:hAnsi="Times New Roman" w:cs="Arial"/>
          <w:sz w:val="28"/>
          <w:szCs w:val="28"/>
          <w:lang w:eastAsia="ru-RU"/>
        </w:rPr>
        <w:br/>
        <w:t>и качества муниципальной услуги на Едином портале.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shd w:val="clear" w:color="auto" w:fill="C2D69B"/>
          <w:lang w:eastAsia="ru-RU"/>
        </w:rPr>
      </w:pPr>
      <w:r w:rsidRPr="00770B30">
        <w:rPr>
          <w:rFonts w:ascii="Times New Roman" w:eastAsia="Times New Roman" w:hAnsi="Times New Roman" w:cs="Arial"/>
          <w:sz w:val="28"/>
          <w:szCs w:val="28"/>
          <w:lang w:eastAsia="ru-RU"/>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Основанием для начала административной процедуры являетсяобращение заявителя в  уполномоченный орган, с целью получения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Заявителю обеспечивается возможность направления жалобы на решения </w:t>
      </w:r>
      <w:r w:rsidRPr="00770B30">
        <w:rPr>
          <w:rFonts w:ascii="Times New Roman" w:eastAsia="Times New Roman" w:hAnsi="Times New Roman" w:cs="Arial"/>
          <w:sz w:val="28"/>
          <w:szCs w:val="28"/>
          <w:lang w:eastAsia="ru-RU"/>
        </w:rPr>
        <w:lastRenderedPageBreak/>
        <w:t>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 органами, их должностными лицами, муниципальными служащими с использованием сети «Интернет» (далее – система досудебного обжалования).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Результатом административной процедуры является направление жалобы заявителя в уполномоченный орган (подведомственную организацию), поданной с использованием системы досудебного обжалования в электронном виде.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770B30">
        <w:rPr>
          <w:rFonts w:ascii="Times New Roman" w:eastAsia="Times New Roman" w:hAnsi="Times New Roman" w:cs="Arial"/>
          <w:sz w:val="28"/>
          <w:szCs w:val="28"/>
          <w:lang w:eastAsia="ru-RU"/>
        </w:rPr>
        <w:br/>
        <w:t>в системе досудебного обжалования.</w:t>
      </w:r>
    </w:p>
    <w:p w:rsidR="006C6925" w:rsidRPr="00770B30" w:rsidRDefault="006C6925" w:rsidP="006C692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bookmarkStart w:id="17" w:name="sub_400"/>
      <w:r w:rsidRPr="00770B30">
        <w:rPr>
          <w:rFonts w:ascii="Times New Roman" w:eastAsia="Times New Roman" w:hAnsi="Times New Roman" w:cs="Arial"/>
          <w:sz w:val="28"/>
          <w:szCs w:val="28"/>
          <w:lang w:eastAsia="ru-RU"/>
        </w:rPr>
        <w:t xml:space="preserve">Подраздел 3.5. </w:t>
      </w:r>
      <w:r w:rsidRPr="00770B30">
        <w:rPr>
          <w:rFonts w:ascii="Times New Roman" w:eastAsia="Times New Roman" w:hAnsi="Times New Roman" w:cs="Arial"/>
          <w:sz w:val="28"/>
          <w:szCs w:val="28"/>
          <w:shd w:val="clear" w:color="auto" w:fill="FFFFFF"/>
          <w:lang w:eastAsia="ru-RU"/>
        </w:rPr>
        <w:t xml:space="preserve">Порядок исправления допущенных опечаток и </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r w:rsidRPr="00770B30">
        <w:rPr>
          <w:rFonts w:ascii="Times New Roman" w:eastAsia="Times New Roman" w:hAnsi="Times New Roman" w:cs="Arial"/>
          <w:sz w:val="28"/>
          <w:szCs w:val="28"/>
          <w:shd w:val="clear" w:color="auto" w:fill="FFFFFF"/>
          <w:lang w:eastAsia="ru-RU"/>
        </w:rPr>
        <w:t xml:space="preserve">ошибок в выданных в результате предоставления </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r w:rsidRPr="00770B30">
        <w:rPr>
          <w:rFonts w:ascii="Times New Roman" w:eastAsia="Times New Roman" w:hAnsi="Times New Roman" w:cs="Arial"/>
          <w:sz w:val="28"/>
          <w:szCs w:val="28"/>
          <w:shd w:val="clear" w:color="auto" w:fill="FFFFFF"/>
          <w:lang w:eastAsia="ru-RU"/>
        </w:rPr>
        <w:t>муниципальной услуги документах</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p>
    <w:p w:rsidR="006C6925" w:rsidRPr="00770B30" w:rsidRDefault="006C6925" w:rsidP="006C6925">
      <w:pPr>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3.5.1. В случае выявления заявителем в </w:t>
      </w:r>
      <w:r w:rsidRPr="00770B30">
        <w:rPr>
          <w:rFonts w:ascii="Times New Roman" w:eastAsia="Times New Roman" w:hAnsi="Times New Roman" w:cs="Times New Roman"/>
          <w:sz w:val="28"/>
          <w:szCs w:val="28"/>
          <w:shd w:val="clear" w:color="auto" w:fill="FFFFFF"/>
          <w:lang w:eastAsia="ru-RU"/>
        </w:rPr>
        <w:t>документе, являющимся результатом предоставления муниципальной услуги</w:t>
      </w:r>
      <w:r w:rsidRPr="00770B30">
        <w:rPr>
          <w:rFonts w:ascii="Times New Roman" w:eastAsia="Times New Roman" w:hAnsi="Times New Roman" w:cs="Times New Roman"/>
          <w:sz w:val="28"/>
          <w:szCs w:val="28"/>
          <w:lang w:eastAsia="ru-RU"/>
        </w:rPr>
        <w:t xml:space="preserve"> и (или) приложении (приложениях) к нему опечаток и (или) ошибок, заявитель представляет в уполномоченный орган заявление об исправлении  таких  опечаток  и (или) ошибок.</w:t>
      </w:r>
    </w:p>
    <w:p w:rsidR="006C6925" w:rsidRPr="00770B30" w:rsidRDefault="006C6925" w:rsidP="006C6925">
      <w:pPr>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6C6925" w:rsidRPr="00770B30" w:rsidRDefault="006C6925" w:rsidP="006C6925">
      <w:pPr>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3.5.3. В случае выявления  допущенных  опечаток и (или) ошибок в выданных в  результате  предоставления  муниципальной  услуги  документах уполномоченный органа осуществляет их замену в срок, не превышающий 10 рабочих дней с момента поступления соответствующего заявления.</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Раздел IV. Формы контроля за исполнением Регламента</w:t>
      </w:r>
    </w:p>
    <w:bookmarkEnd w:id="17"/>
    <w:p w:rsidR="006C6925" w:rsidRPr="00770B30" w:rsidRDefault="006C6925" w:rsidP="006C6925">
      <w:pPr>
        <w:widowControl w:val="0"/>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p>
    <w:p w:rsidR="0003172D"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4.1. Порядок осуществления текущего контроля </w:t>
      </w:r>
    </w:p>
    <w:p w:rsidR="0003172D"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за соблюдением и исполнением ответственными должностными лицами положений Регламента и иных нормативных правовых актов, </w:t>
      </w:r>
    </w:p>
    <w:p w:rsidR="0003172D"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устанавливающих требования к предоставлению муниципальной услуги, </w:t>
      </w:r>
    </w:p>
    <w:p w:rsidR="006C6925" w:rsidRPr="00770B30" w:rsidRDefault="0003172D"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6C6925" w:rsidRPr="00770B30">
        <w:rPr>
          <w:rFonts w:ascii="Times New Roman" w:eastAsia="Times New Roman" w:hAnsi="Times New Roman" w:cs="Times New Roman"/>
          <w:sz w:val="28"/>
          <w:szCs w:val="28"/>
          <w:lang w:eastAsia="ru-RU"/>
        </w:rPr>
        <w:t xml:space="preserve"> также принятием ими решений</w:t>
      </w:r>
    </w:p>
    <w:p w:rsidR="006C6925" w:rsidRPr="00770B30"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общего отдела, осуществляется начальником общего отдела.</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4.1.4. Текущий контроль осуществляется путем проведения начальником общего отдела проверок соблюдения и исполнения работником общего отдела положений настоящего Регламента, иных правовых актов. Периодичность осуществления текущего контроля устанавливается начальником общего отдела. </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общего отдела.</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Внеплановые проверки проводятся по обращениям юридических и </w:t>
      </w:r>
      <w:r w:rsidRPr="00770B30">
        <w:rPr>
          <w:rFonts w:ascii="Times New Roman" w:eastAsia="Times New Roman" w:hAnsi="Times New Roman" w:cs="Times New Roman"/>
          <w:sz w:val="28"/>
          <w:szCs w:val="28"/>
          <w:lang w:eastAsia="ru-RU"/>
        </w:rPr>
        <w:lastRenderedPageBreak/>
        <w:t>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 ходе плановых и внеплановых проверок:</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проверяется соблюдение сроков и последовательности исполнения административных процедур;</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выявляются нарушения прав заявителей, недостатки, допущенные в ходе предоставления муниципальной услуги.</w:t>
      </w:r>
    </w:p>
    <w:p w:rsidR="006C6925" w:rsidRPr="00770B30"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941937"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4.4. Положения, характеризующие требования к порядку </w:t>
      </w:r>
    </w:p>
    <w:p w:rsidR="00941937"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и формам контроля за предоставлением муниципальной услуги, </w:t>
      </w:r>
    </w:p>
    <w:p w:rsidR="006C6925" w:rsidRPr="00770B30"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 том числе со стороны граждан, их объединений и организаций</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Проверка также может проводиться по конкретному обращению гражданина или организации.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Порядок и формы контроля за предоставлением муниципальной услуги должны отвечать требованиям непрерывности и действенности </w:t>
      </w:r>
      <w:r w:rsidRPr="00770B30">
        <w:rPr>
          <w:rFonts w:ascii="Times New Roman" w:eastAsia="Times New Roman" w:hAnsi="Times New Roman" w:cs="Times New Roman"/>
          <w:sz w:val="28"/>
          <w:szCs w:val="28"/>
          <w:lang w:eastAsia="ru-RU"/>
        </w:rPr>
        <w:lastRenderedPageBreak/>
        <w:t>(эффективности).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Раздел </w:t>
      </w:r>
      <w:r w:rsidRPr="00770B30">
        <w:rPr>
          <w:rFonts w:ascii="Times New Roman" w:eastAsia="Times New Roman" w:hAnsi="Times New Roman" w:cs="Times New Roman"/>
          <w:sz w:val="28"/>
          <w:szCs w:val="28"/>
          <w:lang w:val="en-US" w:eastAsia="ru-RU"/>
        </w:rPr>
        <w:t>V</w:t>
      </w:r>
      <w:r w:rsidRPr="00770B30">
        <w:rPr>
          <w:rFonts w:ascii="Times New Roman" w:eastAsia="Times New Roman" w:hAnsi="Times New Roman" w:cs="Times New Roman"/>
          <w:sz w:val="28"/>
          <w:szCs w:val="28"/>
          <w:lang w:eastAsia="ru-RU"/>
        </w:rPr>
        <w:t>. Досудебный (внесудебный) порядок обжалования решений</w:t>
      </w:r>
    </w:p>
    <w:p w:rsidR="0003172D"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и действий (бездействия) органа, предоставляющего муниципальную услугу, </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а также их должностных лиц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3172D"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5.1. Информация для заинтересованных лиц об их праве </w:t>
      </w:r>
      <w:r w:rsidR="0003172D">
        <w:rPr>
          <w:rFonts w:ascii="Times New Roman" w:eastAsia="Times New Roman" w:hAnsi="Times New Roman" w:cs="Times New Roman"/>
          <w:sz w:val="28"/>
          <w:szCs w:val="28"/>
          <w:lang w:eastAsia="ru-RU"/>
        </w:rPr>
        <w:t xml:space="preserve"> </w:t>
      </w:r>
    </w:p>
    <w:p w:rsidR="0003172D"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на досудебное (внесудебное) обжалование действий (бездействия) и </w:t>
      </w:r>
    </w:p>
    <w:p w:rsidR="0003172D"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(или) решений, принятых (осуществленных) в ходе </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35"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Заинтересованное лицо (далее – заявитель)</w:t>
      </w:r>
      <w:r w:rsidRPr="00770B30">
        <w:rPr>
          <w:rFonts w:ascii="Times New Roman" w:eastAsia="Times New Roman" w:hAnsi="Times New Roman" w:cs="Times New Roman"/>
          <w:sz w:val="28"/>
          <w:szCs w:val="28"/>
        </w:rPr>
        <w:t xml:space="preserve"> имеет право на досудебное (внесудебное) обжалование решений и действий (бездействия) и (или) решений, принятых (осуществленных) </w:t>
      </w:r>
      <w:r w:rsidRPr="00770B30">
        <w:rPr>
          <w:rFonts w:ascii="Times New Roman" w:eastAsia="Times New Roman" w:hAnsi="Times New Roman" w:cs="Times New Roman"/>
          <w:sz w:val="28"/>
          <w:szCs w:val="28"/>
          <w:lang w:eastAsia="ru-RU"/>
        </w:rPr>
        <w:t>уполномоченным органом</w:t>
      </w:r>
      <w:r w:rsidRPr="00770B30">
        <w:rPr>
          <w:rFonts w:ascii="Times New Roman" w:eastAsia="Times New Roman" w:hAnsi="Times New Roman" w:cs="Times New Roman"/>
          <w:sz w:val="28"/>
          <w:szCs w:val="28"/>
        </w:rPr>
        <w:t xml:space="preserve">, должностным лицом </w:t>
      </w:r>
      <w:r w:rsidRPr="00770B30">
        <w:rPr>
          <w:rFonts w:ascii="Times New Roman" w:eastAsia="Times New Roman" w:hAnsi="Times New Roman" w:cs="Times New Roman"/>
          <w:sz w:val="28"/>
          <w:szCs w:val="28"/>
          <w:lang w:eastAsia="ru-RU"/>
        </w:rPr>
        <w:t>уполномоченного органа</w:t>
      </w:r>
      <w:r w:rsidRPr="00770B30">
        <w:rPr>
          <w:rFonts w:ascii="Times New Roman" w:eastAsia="Times New Roman" w:hAnsi="Times New Roman" w:cs="Times New Roman"/>
          <w:sz w:val="28"/>
          <w:szCs w:val="28"/>
        </w:rPr>
        <w:t xml:space="preserve"> либо муниципальным служащим, </w:t>
      </w:r>
      <w:r w:rsidRPr="00770B30">
        <w:rPr>
          <w:rFonts w:ascii="Times New Roman" w:eastAsia="Times New Roman" w:hAnsi="Times New Roman" w:cs="Times New Roman"/>
          <w:sz w:val="28"/>
          <w:szCs w:val="28"/>
          <w:lang w:eastAsia="ru-RU"/>
        </w:rPr>
        <w:t>МФЦ, работником МФЦ</w:t>
      </w:r>
      <w:r w:rsidRPr="00770B30">
        <w:rPr>
          <w:rFonts w:ascii="Times New Roman" w:eastAsia="Times New Roman" w:hAnsi="Times New Roman" w:cs="Times New Roman"/>
          <w:sz w:val="28"/>
          <w:szCs w:val="28"/>
        </w:rPr>
        <w:t xml:space="preserve"> в ходе предоставления муниципальной услуги (далее – досудебное (внесудебное) обжалование).</w:t>
      </w:r>
    </w:p>
    <w:p w:rsidR="006C6925" w:rsidRPr="00770B30" w:rsidRDefault="006C6925" w:rsidP="006C692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6C6925" w:rsidRPr="00770B30" w:rsidRDefault="006C6925" w:rsidP="006C6925">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5.2.2. Жалоба на решения и действия (бездействие) руководителя уполномоченного органа, подается заявителем в Администрацию на имя главы </w:t>
      </w:r>
      <w:r w:rsidR="00BC28C6">
        <w:rPr>
          <w:rFonts w:ascii="Times New Roman" w:eastAsia="Times New Roman" w:hAnsi="Times New Roman" w:cs="Times New Roman"/>
          <w:sz w:val="28"/>
          <w:szCs w:val="28"/>
          <w:lang w:eastAsia="ru-RU"/>
        </w:rPr>
        <w:t>Ахтанизовского</w:t>
      </w:r>
      <w:r w:rsidRPr="00770B30">
        <w:rPr>
          <w:rFonts w:ascii="Times New Roman" w:eastAsia="Times New Roman" w:hAnsi="Times New Roman" w:cs="Times New Roman"/>
          <w:sz w:val="28"/>
          <w:szCs w:val="28"/>
          <w:lang w:eastAsia="ru-RU"/>
        </w:rPr>
        <w:t xml:space="preserve"> сельского поселения Темрюкского района.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BC28C6" w:rsidRPr="008C26B1" w:rsidRDefault="00BC28C6" w:rsidP="00BC28C6">
      <w:pPr>
        <w:widowControl w:val="0"/>
        <w:autoSpaceDE w:val="0"/>
        <w:autoSpaceDN w:val="0"/>
        <w:adjustRightInd w:val="0"/>
        <w:spacing w:after="0" w:line="240" w:lineRule="auto"/>
        <w:ind w:right="-1" w:firstLine="540"/>
        <w:jc w:val="both"/>
        <w:outlineLvl w:val="0"/>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5.2.4. Особенности подачи и рассмотрения жалоб на решения и действия (бездействие) уполномоченного органа и его должностных лиц, муниципальных служащих устанавливаются постановлением администрации </w:t>
      </w:r>
      <w:r w:rsidRPr="00896694">
        <w:rPr>
          <w:rFonts w:ascii="Times New Roman" w:hAnsi="Times New Roman"/>
          <w:sz w:val="28"/>
          <w:szCs w:val="28"/>
        </w:rPr>
        <w:t>Ахтанизовского сельского поселения Темрюкского района от 30 ноября 2018 года № 214 «</w:t>
      </w:r>
      <w:r w:rsidRPr="00896694">
        <w:rPr>
          <w:rFonts w:ascii="Times New Roman" w:hAnsi="Times New Roman"/>
          <w:bCs/>
          <w:kern w:val="32"/>
          <w:sz w:val="28"/>
          <w:szCs w:val="28"/>
        </w:rPr>
        <w:t xml:space="preserve">Об утверждении Порядка  досудебного (внесудебного) обжалования заявителем решений и действий (бездействия) органов, администрации Ахтанизовского сельского поселения Темрюкского района, </w:t>
      </w:r>
      <w:r w:rsidRPr="00896694">
        <w:rPr>
          <w:rFonts w:ascii="Times New Roman" w:hAnsi="Times New Roman"/>
          <w:bCs/>
          <w:kern w:val="32"/>
          <w:sz w:val="28"/>
          <w:szCs w:val="28"/>
        </w:rPr>
        <w:lastRenderedPageBreak/>
        <w:t>предоставляющих муниципальную услугу, должностных лиц органов, предоставляющих муниципальную услугу, либо муниципальных служащих администрации Ахтанизовского сельского поселения Темрюкского района,  а также организаций, осуществляющих функции по предоставлению муниципальных услуг, или их работников</w:t>
      </w:r>
      <w:r w:rsidRPr="00896694">
        <w:rPr>
          <w:rFonts w:ascii="Times New Roman" w:hAnsi="Times New Roman"/>
          <w:sz w:val="28"/>
          <w:szCs w:val="28"/>
        </w:rPr>
        <w:t xml:space="preserve">» </w:t>
      </w:r>
      <w:r w:rsidRPr="008C26B1">
        <w:rPr>
          <w:rFonts w:ascii="Times New Roman" w:eastAsia="Times New Roman" w:hAnsi="Times New Roman" w:cs="Times New Roman"/>
          <w:sz w:val="28"/>
          <w:szCs w:val="28"/>
          <w:lang w:eastAsia="ru-RU"/>
        </w:rPr>
        <w:t>(далее – Порядок подачи и рассмотрения жалоб).</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6C6925" w:rsidRPr="00770B30" w:rsidRDefault="006C6925" w:rsidP="006C692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5.3. Способы информирования заявителей о порядке</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подачи и рассмотрения жалобы, в том числе с использованием Единого портала и Регионального портала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w:t>
      </w:r>
      <w:r w:rsidR="00321832">
        <w:rPr>
          <w:rFonts w:ascii="Times New Roman" w:eastAsia="Times New Roman" w:hAnsi="Times New Roman" w:cs="Times New Roman"/>
          <w:sz w:val="28"/>
          <w:szCs w:val="28"/>
          <w:lang w:eastAsia="ru-RU"/>
        </w:rPr>
        <w:t>Ахтанизовского</w:t>
      </w:r>
      <w:r w:rsidRPr="00770B30">
        <w:rPr>
          <w:rFonts w:ascii="Times New Roman" w:eastAsia="Times New Roman" w:hAnsi="Times New Roman" w:cs="Times New Roman"/>
          <w:sz w:val="28"/>
          <w:szCs w:val="28"/>
          <w:lang w:eastAsia="ru-RU"/>
        </w:rPr>
        <w:t xml:space="preserve"> сельского поселения Темрюкского района, в МФЦ, на Едином портале, Региональном портале.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21832"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5.4. Перечень нормативных правовых актов, регулирующих </w:t>
      </w:r>
    </w:p>
    <w:p w:rsidR="003F05F8"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порядок досудебного (внесудебного) обжалования решений и действий (бездействия) органа, предоставляющего муниципальную услугу, </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а также его должностных лиц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770B30">
        <w:rPr>
          <w:rFonts w:ascii="Times New Roman" w:eastAsia="Times New Roman" w:hAnsi="Times New Roman" w:cs="Times New Roman"/>
          <w:sz w:val="28"/>
          <w:szCs w:val="28"/>
        </w:rPr>
        <w:t xml:space="preserve"> либо муниципальным служащим, </w:t>
      </w:r>
      <w:r w:rsidRPr="00770B30">
        <w:rPr>
          <w:rFonts w:ascii="Times New Roman" w:eastAsia="Times New Roman" w:hAnsi="Times New Roman" w:cs="Times New Roman"/>
          <w:sz w:val="28"/>
          <w:szCs w:val="28"/>
          <w:lang w:eastAsia="ru-RU"/>
        </w:rPr>
        <w:t>МФЦ, работником МФЦ являются: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Федеральный закон № 210-ФЗ;</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Порядок подачи и рассмотрения жалоб.</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770B30" w:rsidRDefault="006C6925" w:rsidP="006C6925">
      <w:pPr>
        <w:spacing w:after="0" w:line="240" w:lineRule="auto"/>
        <w:jc w:val="center"/>
        <w:rPr>
          <w:rFonts w:ascii="Times New Roman" w:eastAsia="Calibri" w:hAnsi="Times New Roman" w:cs="Times New Roman"/>
          <w:sz w:val="28"/>
          <w:szCs w:val="28"/>
          <w:shd w:val="clear" w:color="auto" w:fill="C2D69B"/>
          <w:lang w:eastAsia="ru-RU" w:bidi="he-IL"/>
        </w:rPr>
      </w:pPr>
      <w:r w:rsidRPr="00770B30">
        <w:rPr>
          <w:rFonts w:ascii="Times New Roman" w:eastAsia="Calibri" w:hAnsi="Times New Roman" w:cs="Times New Roman"/>
          <w:sz w:val="28"/>
          <w:szCs w:val="28"/>
          <w:lang w:eastAsia="ru-RU"/>
        </w:rPr>
        <w:t xml:space="preserve">Раздел </w:t>
      </w:r>
      <w:r w:rsidRPr="00770B30">
        <w:rPr>
          <w:rFonts w:ascii="Times New Roman" w:eastAsia="Calibri" w:hAnsi="Times New Roman" w:cs="Times New Roman"/>
          <w:sz w:val="28"/>
          <w:szCs w:val="28"/>
          <w:lang w:val="en-US" w:eastAsia="ru-RU"/>
        </w:rPr>
        <w:t>VI</w:t>
      </w:r>
      <w:r w:rsidR="0003172D">
        <w:rPr>
          <w:rFonts w:ascii="Times New Roman" w:eastAsia="Calibri" w:hAnsi="Times New Roman" w:cs="Times New Roman"/>
          <w:sz w:val="28"/>
          <w:szCs w:val="28"/>
          <w:lang w:eastAsia="ru-RU"/>
        </w:rPr>
        <w:t xml:space="preserve">  </w:t>
      </w:r>
      <w:r w:rsidRPr="00770B30">
        <w:rPr>
          <w:rFonts w:ascii="Times New Roman" w:eastAsia="Calibri" w:hAnsi="Times New Roman" w:cs="Times New Roman"/>
          <w:sz w:val="28"/>
          <w:szCs w:val="28"/>
          <w:lang w:eastAsia="ru-RU" w:bidi="he-IL"/>
        </w:rPr>
        <w:t>Особенности выполнения административных</w:t>
      </w:r>
    </w:p>
    <w:p w:rsidR="006C6925" w:rsidRPr="00770B30" w:rsidRDefault="006C6925" w:rsidP="006C6925">
      <w:pPr>
        <w:spacing w:after="0" w:line="240" w:lineRule="auto"/>
        <w:jc w:val="center"/>
        <w:rPr>
          <w:rFonts w:ascii="Times New Roman" w:eastAsia="Calibri" w:hAnsi="Times New Roman" w:cs="Times New Roman"/>
          <w:sz w:val="28"/>
          <w:szCs w:val="28"/>
          <w:lang w:eastAsia="ru-RU"/>
        </w:rPr>
      </w:pPr>
      <w:r w:rsidRPr="00770B30">
        <w:rPr>
          <w:rFonts w:ascii="Times New Roman" w:eastAsia="Calibri" w:hAnsi="Times New Roman" w:cs="Times New Roman"/>
          <w:sz w:val="28"/>
          <w:szCs w:val="28"/>
          <w:lang w:eastAsia="ru-RU" w:bidi="he-IL"/>
        </w:rPr>
        <w:t>процедур (действий) в МФЦ.</w:t>
      </w:r>
    </w:p>
    <w:p w:rsidR="006C6925" w:rsidRPr="00770B30" w:rsidRDefault="006C6925" w:rsidP="006C6925">
      <w:pPr>
        <w:spacing w:after="0" w:line="240" w:lineRule="auto"/>
        <w:jc w:val="both"/>
        <w:rPr>
          <w:rFonts w:ascii="Times New Roman" w:eastAsia="Calibri"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center"/>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Подраздел 6.1. Перечень административных процедур (действий),</w:t>
      </w:r>
    </w:p>
    <w:p w:rsidR="006C6925" w:rsidRPr="00770B30" w:rsidRDefault="006C6925" w:rsidP="006C6925">
      <w:pPr>
        <w:widowControl w:val="0"/>
        <w:autoSpaceDE w:val="0"/>
        <w:autoSpaceDN w:val="0"/>
        <w:adjustRightInd w:val="0"/>
        <w:spacing w:after="0" w:line="240" w:lineRule="auto"/>
        <w:ind w:firstLine="709"/>
        <w:jc w:val="center"/>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выполняемых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6.1.1. Предоставление муниципальной услуги включает в себя следующие административные процедуры (действия), выполняемые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w:t>
      </w:r>
      <w:r w:rsidRPr="00770B30">
        <w:rPr>
          <w:rFonts w:ascii="Times New Roman" w:eastAsia="Times New Roman" w:hAnsi="Times New Roman" w:cs="Arial"/>
          <w:sz w:val="28"/>
          <w:szCs w:val="28"/>
          <w:lang w:eastAsia="ru-RU"/>
        </w:rPr>
        <w:lastRenderedPageBreak/>
        <w:t>предоставления муниципальной услуги в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6.1.1.4. Прием результата предоставления муниципальной услуги от уполномоченного органа;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770B30">
        <w:rPr>
          <w:rFonts w:ascii="Times New Roman" w:eastAsia="Times New Roman" w:hAnsi="Times New Roman" w:cs="Arial"/>
          <w:sz w:val="28"/>
          <w:szCs w:val="28"/>
          <w:lang w:eastAsia="ru-RU"/>
        </w:rPr>
        <w:br/>
        <w:t>в МФЦ по результатам предоставления муниципальной услуги уполномоченного органа, а также выдачу документов, включая составление на бумажном носителе и заверение выписок из информационной системы уполномоченного органа;</w:t>
      </w:r>
    </w:p>
    <w:p w:rsidR="006C6925" w:rsidRPr="00770B30" w:rsidRDefault="006C6925" w:rsidP="00321832">
      <w:pPr>
        <w:widowControl w:val="0"/>
        <w:autoSpaceDE w:val="0"/>
        <w:autoSpaceDN w:val="0"/>
        <w:adjustRightInd w:val="0"/>
        <w:spacing w:after="0" w:line="240" w:lineRule="auto"/>
        <w:jc w:val="center"/>
        <w:rPr>
          <w:rFonts w:ascii="Times New Roman" w:eastAsia="Times New Roman" w:hAnsi="Times New Roman" w:cs="Arial"/>
          <w:sz w:val="28"/>
          <w:szCs w:val="28"/>
          <w:lang w:eastAsia="ru-RU"/>
        </w:rPr>
      </w:pPr>
    </w:p>
    <w:p w:rsidR="00321832" w:rsidRDefault="006C6925" w:rsidP="00321832">
      <w:pPr>
        <w:widowControl w:val="0"/>
        <w:autoSpaceDE w:val="0"/>
        <w:autoSpaceDN w:val="0"/>
        <w:adjustRightInd w:val="0"/>
        <w:spacing w:after="0" w:line="240" w:lineRule="auto"/>
        <w:ind w:firstLine="709"/>
        <w:jc w:val="center"/>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Подраздел 6.2. Порядок выполнения административных</w:t>
      </w:r>
    </w:p>
    <w:p w:rsidR="00321832" w:rsidRDefault="006C6925" w:rsidP="00321832">
      <w:pPr>
        <w:widowControl w:val="0"/>
        <w:autoSpaceDE w:val="0"/>
        <w:autoSpaceDN w:val="0"/>
        <w:adjustRightInd w:val="0"/>
        <w:spacing w:after="0" w:line="240" w:lineRule="auto"/>
        <w:ind w:firstLine="709"/>
        <w:jc w:val="center"/>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процедур (действий) многофункциональными центрами</w:t>
      </w:r>
    </w:p>
    <w:p w:rsidR="006C6925" w:rsidRPr="00770B30" w:rsidRDefault="006C6925" w:rsidP="00321832">
      <w:pPr>
        <w:widowControl w:val="0"/>
        <w:autoSpaceDE w:val="0"/>
        <w:autoSpaceDN w:val="0"/>
        <w:adjustRightInd w:val="0"/>
        <w:spacing w:after="0" w:line="240" w:lineRule="auto"/>
        <w:ind w:firstLine="709"/>
        <w:jc w:val="center"/>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предоставления государственных и муниципальных услуг</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6.2.1. Информирование заявителей осуществляется посредством размещения актуальной и исчерпывающей информации, необходимой </w:t>
      </w:r>
      <w:r w:rsidRPr="00770B30">
        <w:rPr>
          <w:rFonts w:ascii="Times New Roman" w:eastAsia="Times New Roman" w:hAnsi="Times New Roman" w:cs="Arial"/>
          <w:sz w:val="28"/>
          <w:szCs w:val="28"/>
          <w:lang w:eastAsia="ru-RU"/>
        </w:rPr>
        <w:br/>
        <w:t>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6.2.2. Основанием для начала административной процедуры является обращение заявителя в МФЦ с заявлением и документами, необходимыми </w:t>
      </w:r>
      <w:r w:rsidRPr="00770B30">
        <w:rPr>
          <w:rFonts w:ascii="Times New Roman" w:eastAsia="Times New Roman" w:hAnsi="Times New Roman" w:cs="Arial"/>
          <w:sz w:val="28"/>
          <w:szCs w:val="28"/>
          <w:lang w:eastAsia="ru-RU"/>
        </w:rPr>
        <w:br/>
        <w:t xml:space="preserve">для предоставления муниципальной услуги, в соответствии с подразделом 2.6. </w:t>
      </w:r>
      <w:r w:rsidRPr="00770B30">
        <w:rPr>
          <w:rFonts w:ascii="Times New Roman" w:eastAsia="Times New Roman" w:hAnsi="Times New Roman" w:cs="Arial"/>
          <w:sz w:val="28"/>
          <w:szCs w:val="28"/>
        </w:rPr>
        <w:t xml:space="preserve"> и </w:t>
      </w:r>
      <w:r w:rsidRPr="00770B30">
        <w:rPr>
          <w:rFonts w:ascii="Times New Roman" w:eastAsia="Times New Roman" w:hAnsi="Times New Roman" w:cs="Arial"/>
          <w:sz w:val="28"/>
          <w:szCs w:val="28"/>
          <w:lang w:eastAsia="ru-RU"/>
        </w:rPr>
        <w:t>подразделом 2.7. настоящего Регламента.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Прием заявления и документов в МФЦ осуществляется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Работник МФЦ при приеме заявления о предоставлении муниципальной услуги либо </w:t>
      </w:r>
      <w:hyperlink r:id="rId17" w:anchor="/document/71912496/entry/1000" w:history="1">
        <w:r w:rsidRPr="00770B30">
          <w:rPr>
            <w:rFonts w:ascii="Times New Roman" w:eastAsia="Times New Roman" w:hAnsi="Times New Roman" w:cs="Arial"/>
            <w:sz w:val="28"/>
            <w:szCs w:val="28"/>
            <w:lang w:eastAsia="ru-RU"/>
          </w:rPr>
          <w:t>запроса</w:t>
        </w:r>
      </w:hyperlink>
      <w:r w:rsidRPr="00770B30">
        <w:rPr>
          <w:rFonts w:ascii="Times New Roman" w:eastAsia="Times New Roman" w:hAnsi="Times New Roman" w:cs="Arial"/>
          <w:sz w:val="28"/>
          <w:szCs w:val="28"/>
          <w:lang w:eastAsia="ru-RU"/>
        </w:rPr>
        <w:t xml:space="preserve"> о предоставлении нескольких государственных и (или) </w:t>
      </w:r>
      <w:r w:rsidRPr="00770B30">
        <w:rPr>
          <w:rFonts w:ascii="Times New Roman" w:eastAsia="Times New Roman" w:hAnsi="Times New Roman" w:cs="Arial"/>
          <w:sz w:val="28"/>
          <w:szCs w:val="28"/>
          <w:lang w:eastAsia="ru-RU"/>
        </w:rPr>
        <w:lastRenderedPageBreak/>
        <w:t xml:space="preserve">муниципальных услуг в МФЦ, предусмотренного </w:t>
      </w:r>
      <w:hyperlink r:id="rId18" w:anchor="/document/12177515/entry/1510" w:history="1">
        <w:r w:rsidRPr="00770B30">
          <w:rPr>
            <w:rFonts w:ascii="Times New Roman" w:eastAsia="Times New Roman" w:hAnsi="Times New Roman" w:cs="Arial"/>
            <w:sz w:val="28"/>
            <w:szCs w:val="28"/>
            <w:lang w:eastAsia="ru-RU"/>
          </w:rPr>
          <w:t>статьей 15.1</w:t>
        </w:r>
      </w:hyperlink>
      <w:r w:rsidRPr="00770B30">
        <w:rPr>
          <w:rFonts w:ascii="Times New Roman" w:eastAsia="Times New Roman" w:hAnsi="Times New Roman" w:cs="Arial"/>
          <w:sz w:val="28"/>
          <w:szCs w:val="28"/>
          <w:lang w:eastAsia="ru-RU"/>
        </w:rPr>
        <w:t xml:space="preserve"> Федерального закона № 210-ФЗ,  т.е. комплексного запроса: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проверяет правильность составления комплексного запроса (заявления),</w:t>
      </w:r>
      <w:r w:rsidRPr="00770B30">
        <w:rPr>
          <w:rFonts w:ascii="Times New Roman" w:eastAsia="Times New Roman" w:hAnsi="Times New Roman" w:cs="Arial"/>
          <w:sz w:val="28"/>
          <w:szCs w:val="28"/>
          <w:shd w:val="clear" w:color="auto" w:fill="92D050"/>
          <w:lang w:eastAsia="ru-RU"/>
        </w:rPr>
        <w:br/>
      </w:r>
      <w:r w:rsidRPr="00770B30">
        <w:rPr>
          <w:rFonts w:ascii="Times New Roman" w:eastAsia="Times New Roman" w:hAnsi="Times New Roman" w:cs="Arial"/>
          <w:sz w:val="28"/>
          <w:szCs w:val="28"/>
          <w:lang w:eastAsia="ru-RU"/>
        </w:rPr>
        <w:t xml:space="preserve">а также комплектность документов, необходимых в соответствии с подразделом 2.6. </w:t>
      </w:r>
      <w:r w:rsidRPr="00770B30">
        <w:rPr>
          <w:rFonts w:ascii="Times New Roman" w:eastAsia="Times New Roman" w:hAnsi="Times New Roman" w:cs="Arial"/>
          <w:sz w:val="28"/>
          <w:szCs w:val="28"/>
        </w:rPr>
        <w:t xml:space="preserve">и </w:t>
      </w:r>
      <w:r w:rsidRPr="00770B30">
        <w:rPr>
          <w:rFonts w:ascii="Times New Roman" w:eastAsia="Times New Roman" w:hAnsi="Times New Roman" w:cs="Arial"/>
          <w:sz w:val="28"/>
          <w:szCs w:val="28"/>
          <w:lang w:eastAsia="ru-RU"/>
        </w:rPr>
        <w:t>подразделом 2.7. настоящего Регламента для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проверяет на соответствие копий представляемых документов (за исключением нотариально заверенных) их оригиналам (на предмет наличия подчисток или допечаток. Заверяет копии документов, возвращает подлинники заявителю;</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осуществляет копирование (сканирование) документов, предусмотренных </w:t>
      </w:r>
      <w:hyperlink r:id="rId19" w:history="1">
        <w:r w:rsidRPr="00770B30">
          <w:rPr>
            <w:rFonts w:ascii="Times New Roman" w:eastAsia="Times New Roman" w:hAnsi="Times New Roman" w:cs="Arial"/>
            <w:sz w:val="28"/>
            <w:szCs w:val="28"/>
            <w:lang w:eastAsia="ru-RU"/>
          </w:rPr>
          <w:t>пунктами 1</w:t>
        </w:r>
      </w:hyperlink>
      <w:r w:rsidRPr="00770B30">
        <w:rPr>
          <w:rFonts w:ascii="Times New Roman" w:eastAsia="Times New Roman" w:hAnsi="Times New Roman" w:cs="Arial"/>
          <w:sz w:val="28"/>
          <w:szCs w:val="28"/>
          <w:lang w:eastAsia="ru-RU"/>
        </w:rPr>
        <w:t xml:space="preserve"> - </w:t>
      </w:r>
      <w:hyperlink r:id="rId20" w:history="1">
        <w:r w:rsidRPr="00770B30">
          <w:rPr>
            <w:rFonts w:ascii="Times New Roman" w:eastAsia="Times New Roman" w:hAnsi="Times New Roman" w:cs="Arial"/>
            <w:sz w:val="28"/>
            <w:szCs w:val="28"/>
            <w:lang w:eastAsia="ru-RU"/>
          </w:rPr>
          <w:t>7</w:t>
        </w:r>
      </w:hyperlink>
      <w:r w:rsidRPr="00770B30">
        <w:rPr>
          <w:rFonts w:ascii="Times New Roman" w:eastAsia="Times New Roman" w:hAnsi="Times New Roman" w:cs="Arial"/>
          <w:sz w:val="28"/>
          <w:szCs w:val="28"/>
          <w:lang w:eastAsia="ru-RU"/>
        </w:rPr>
        <w:t xml:space="preserve">, </w:t>
      </w:r>
      <w:hyperlink r:id="rId21" w:history="1">
        <w:r w:rsidRPr="00770B30">
          <w:rPr>
            <w:rFonts w:ascii="Times New Roman" w:eastAsia="Times New Roman" w:hAnsi="Times New Roman" w:cs="Arial"/>
            <w:sz w:val="28"/>
            <w:szCs w:val="28"/>
            <w:lang w:eastAsia="ru-RU"/>
          </w:rPr>
          <w:t>9</w:t>
        </w:r>
      </w:hyperlink>
      <w:r w:rsidRPr="00770B30">
        <w:rPr>
          <w:rFonts w:ascii="Times New Roman" w:eastAsia="Times New Roman" w:hAnsi="Times New Roman" w:cs="Arial"/>
          <w:sz w:val="28"/>
          <w:szCs w:val="28"/>
          <w:lang w:eastAsia="ru-RU"/>
        </w:rPr>
        <w:t xml:space="preserve">, </w:t>
      </w:r>
      <w:hyperlink r:id="rId22" w:history="1">
        <w:r w:rsidRPr="00770B30">
          <w:rPr>
            <w:rFonts w:ascii="Times New Roman" w:eastAsia="Times New Roman" w:hAnsi="Times New Roman" w:cs="Arial"/>
            <w:sz w:val="28"/>
            <w:szCs w:val="28"/>
            <w:lang w:eastAsia="ru-RU"/>
          </w:rPr>
          <w:t>10</w:t>
        </w:r>
      </w:hyperlink>
      <w:r w:rsidRPr="00770B30">
        <w:rPr>
          <w:rFonts w:ascii="Times New Roman" w:eastAsia="Times New Roman" w:hAnsi="Times New Roman" w:cs="Arial"/>
          <w:sz w:val="28"/>
          <w:szCs w:val="28"/>
          <w:lang w:eastAsia="ru-RU"/>
        </w:rPr>
        <w:t xml:space="preserve">, </w:t>
      </w:r>
      <w:hyperlink r:id="rId23" w:history="1">
        <w:r w:rsidRPr="00770B30">
          <w:rPr>
            <w:rFonts w:ascii="Times New Roman" w:eastAsia="Times New Roman" w:hAnsi="Times New Roman" w:cs="Arial"/>
            <w:sz w:val="28"/>
            <w:szCs w:val="28"/>
            <w:lang w:eastAsia="ru-RU"/>
          </w:rPr>
          <w:t>14</w:t>
        </w:r>
      </w:hyperlink>
      <w:r w:rsidRPr="00770B30">
        <w:rPr>
          <w:rFonts w:ascii="Times New Roman" w:eastAsia="Times New Roman" w:hAnsi="Times New Roman" w:cs="Arial"/>
          <w:sz w:val="28"/>
          <w:szCs w:val="28"/>
          <w:lang w:eastAsia="ru-RU"/>
        </w:rPr>
        <w:t xml:space="preserve">, </w:t>
      </w:r>
      <w:hyperlink r:id="rId24" w:history="1">
        <w:r w:rsidRPr="00770B30">
          <w:rPr>
            <w:rFonts w:ascii="Times New Roman" w:eastAsia="Times New Roman" w:hAnsi="Times New Roman" w:cs="Arial"/>
            <w:sz w:val="28"/>
            <w:szCs w:val="28"/>
            <w:lang w:eastAsia="ru-RU"/>
          </w:rPr>
          <w:t>17</w:t>
        </w:r>
      </w:hyperlink>
      <w:r w:rsidRPr="00770B30">
        <w:rPr>
          <w:rFonts w:ascii="Times New Roman" w:eastAsia="Times New Roman" w:hAnsi="Times New Roman" w:cs="Arial"/>
          <w:sz w:val="28"/>
          <w:szCs w:val="28"/>
          <w:lang w:eastAsia="ru-RU"/>
        </w:rPr>
        <w:t xml:space="preserve"> и </w:t>
      </w:r>
      <w:hyperlink r:id="rId25" w:history="1">
        <w:r w:rsidRPr="00770B30">
          <w:rPr>
            <w:rFonts w:ascii="Times New Roman" w:eastAsia="Times New Roman" w:hAnsi="Times New Roman" w:cs="Arial"/>
            <w:sz w:val="28"/>
            <w:szCs w:val="28"/>
            <w:lang w:eastAsia="ru-RU"/>
          </w:rPr>
          <w:t>18 части 6 статьи 7</w:t>
        </w:r>
      </w:hyperlink>
      <w:r w:rsidRPr="00770B30">
        <w:rPr>
          <w:rFonts w:ascii="Times New Roman" w:eastAsia="Times New Roman" w:hAnsi="Times New Roman" w:cs="Arial"/>
          <w:sz w:val="28"/>
          <w:szCs w:val="28"/>
          <w:lang w:eastAsia="ru-RU"/>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770B30">
        <w:rPr>
          <w:rFonts w:ascii="Times New Roman" w:eastAsia="Times New Roman" w:hAnsi="Times New Roman" w:cs="Arial"/>
          <w:sz w:val="28"/>
          <w:szCs w:val="28"/>
          <w:lang w:eastAsia="ru-RU"/>
        </w:rPr>
        <w:softHyphen/>
        <w:t>ряет копии документов, возвращает подлинники заявителю;</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 отсутствии оснований для отказа в приеме документов, в соответствии с подразделом 2.9. настоящего Регламента, регистрирует заявление и документы, необходимые для предоставления муниципальной услуги, формирует пакет документов.</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w:t>
      </w:r>
      <w:r w:rsidRPr="00770B30">
        <w:rPr>
          <w:rFonts w:ascii="Times New Roman" w:eastAsia="Times New Roman" w:hAnsi="Times New Roman" w:cs="Arial"/>
          <w:sz w:val="28"/>
          <w:szCs w:val="28"/>
          <w:lang w:eastAsia="ru-RU"/>
        </w:rPr>
        <w:b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770B30">
        <w:rPr>
          <w:rFonts w:ascii="Times New Roman" w:eastAsia="Times New Roman" w:hAnsi="Times New Roman" w:cs="Arial"/>
          <w:sz w:val="28"/>
          <w:szCs w:val="28"/>
          <w:lang w:eastAsia="ru-RU"/>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lastRenderedPageBreak/>
        <w:t>При предоставлении муниципальной услуги по экстерриториаль</w:t>
      </w:r>
      <w:r w:rsidRPr="00770B30">
        <w:rPr>
          <w:rFonts w:ascii="Times New Roman" w:eastAsia="Times New Roman" w:hAnsi="Times New Roman" w:cs="Arial"/>
          <w:sz w:val="28"/>
          <w:szCs w:val="28"/>
          <w:lang w:eastAsia="ru-RU"/>
        </w:rPr>
        <w:softHyphen/>
        <w:t>ному принципу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1) принимает от заявителя (представителя заявителя) заявление </w:t>
      </w:r>
      <w:r w:rsidRPr="00770B30">
        <w:rPr>
          <w:rFonts w:ascii="Times New Roman" w:eastAsia="Times New Roman" w:hAnsi="Times New Roman" w:cs="Arial"/>
          <w:sz w:val="28"/>
          <w:szCs w:val="28"/>
          <w:lang w:eastAsia="ru-RU"/>
        </w:rPr>
        <w:br/>
        <w:t>и документы, представленные заявителем (представителем заявителя);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2) осуществляет копирование (сканирование) документов, предусмотренных </w:t>
      </w:r>
      <w:hyperlink r:id="rId26" w:history="1">
        <w:r w:rsidRPr="00770B30">
          <w:rPr>
            <w:rFonts w:ascii="Times New Roman" w:eastAsia="Times New Roman" w:hAnsi="Times New Roman" w:cs="Arial"/>
            <w:sz w:val="28"/>
            <w:szCs w:val="28"/>
            <w:lang w:eastAsia="ru-RU"/>
          </w:rPr>
          <w:t>пунктами 1</w:t>
        </w:r>
      </w:hyperlink>
      <w:r w:rsidRPr="00770B30">
        <w:rPr>
          <w:rFonts w:ascii="Times New Roman" w:eastAsia="Times New Roman" w:hAnsi="Times New Roman" w:cs="Arial"/>
          <w:sz w:val="28"/>
          <w:szCs w:val="28"/>
          <w:lang w:eastAsia="ru-RU"/>
        </w:rPr>
        <w:t xml:space="preserve"> - </w:t>
      </w:r>
      <w:hyperlink r:id="rId27" w:history="1">
        <w:r w:rsidRPr="00770B30">
          <w:rPr>
            <w:rFonts w:ascii="Times New Roman" w:eastAsia="Times New Roman" w:hAnsi="Times New Roman" w:cs="Arial"/>
            <w:sz w:val="28"/>
            <w:szCs w:val="28"/>
            <w:lang w:eastAsia="ru-RU"/>
          </w:rPr>
          <w:t>7</w:t>
        </w:r>
      </w:hyperlink>
      <w:r w:rsidRPr="00770B30">
        <w:rPr>
          <w:rFonts w:ascii="Times New Roman" w:eastAsia="Times New Roman" w:hAnsi="Times New Roman" w:cs="Arial"/>
          <w:sz w:val="28"/>
          <w:szCs w:val="28"/>
          <w:lang w:eastAsia="ru-RU"/>
        </w:rPr>
        <w:t xml:space="preserve">, </w:t>
      </w:r>
      <w:hyperlink r:id="rId28" w:history="1">
        <w:r w:rsidRPr="00770B30">
          <w:rPr>
            <w:rFonts w:ascii="Times New Roman" w:eastAsia="Times New Roman" w:hAnsi="Times New Roman" w:cs="Arial"/>
            <w:sz w:val="28"/>
            <w:szCs w:val="28"/>
            <w:lang w:eastAsia="ru-RU"/>
          </w:rPr>
          <w:t>9</w:t>
        </w:r>
      </w:hyperlink>
      <w:r w:rsidRPr="00770B30">
        <w:rPr>
          <w:rFonts w:ascii="Times New Roman" w:eastAsia="Times New Roman" w:hAnsi="Times New Roman" w:cs="Arial"/>
          <w:sz w:val="28"/>
          <w:szCs w:val="28"/>
          <w:lang w:eastAsia="ru-RU"/>
        </w:rPr>
        <w:t xml:space="preserve">, </w:t>
      </w:r>
      <w:hyperlink r:id="rId29" w:history="1">
        <w:r w:rsidRPr="00770B30">
          <w:rPr>
            <w:rFonts w:ascii="Times New Roman" w:eastAsia="Times New Roman" w:hAnsi="Times New Roman" w:cs="Arial"/>
            <w:sz w:val="28"/>
            <w:szCs w:val="28"/>
            <w:lang w:eastAsia="ru-RU"/>
          </w:rPr>
          <w:t>10</w:t>
        </w:r>
      </w:hyperlink>
      <w:r w:rsidRPr="00770B30">
        <w:rPr>
          <w:rFonts w:ascii="Times New Roman" w:eastAsia="Times New Roman" w:hAnsi="Times New Roman" w:cs="Arial"/>
          <w:sz w:val="28"/>
          <w:szCs w:val="28"/>
          <w:lang w:eastAsia="ru-RU"/>
        </w:rPr>
        <w:t xml:space="preserve">, </w:t>
      </w:r>
      <w:hyperlink r:id="rId30" w:history="1">
        <w:r w:rsidRPr="00770B30">
          <w:rPr>
            <w:rFonts w:ascii="Times New Roman" w:eastAsia="Times New Roman" w:hAnsi="Times New Roman" w:cs="Arial"/>
            <w:sz w:val="28"/>
            <w:szCs w:val="28"/>
            <w:lang w:eastAsia="ru-RU"/>
          </w:rPr>
          <w:t>14</w:t>
        </w:r>
      </w:hyperlink>
      <w:r w:rsidRPr="00770B30">
        <w:rPr>
          <w:rFonts w:ascii="Times New Roman" w:eastAsia="Times New Roman" w:hAnsi="Times New Roman" w:cs="Arial"/>
          <w:sz w:val="28"/>
          <w:szCs w:val="28"/>
          <w:lang w:eastAsia="ru-RU"/>
        </w:rPr>
        <w:t xml:space="preserve">, </w:t>
      </w:r>
      <w:hyperlink r:id="rId31" w:history="1">
        <w:r w:rsidRPr="00770B30">
          <w:rPr>
            <w:rFonts w:ascii="Times New Roman" w:eastAsia="Times New Roman" w:hAnsi="Times New Roman" w:cs="Arial"/>
            <w:sz w:val="28"/>
            <w:szCs w:val="28"/>
            <w:lang w:eastAsia="ru-RU"/>
          </w:rPr>
          <w:t>17</w:t>
        </w:r>
      </w:hyperlink>
      <w:r w:rsidRPr="00770B30">
        <w:rPr>
          <w:rFonts w:ascii="Times New Roman" w:eastAsia="Times New Roman" w:hAnsi="Times New Roman" w:cs="Arial"/>
          <w:sz w:val="28"/>
          <w:szCs w:val="28"/>
          <w:lang w:eastAsia="ru-RU"/>
        </w:rPr>
        <w:t xml:space="preserve"> и </w:t>
      </w:r>
      <w:hyperlink r:id="rId32" w:history="1">
        <w:r w:rsidRPr="00770B30">
          <w:rPr>
            <w:rFonts w:ascii="Times New Roman" w:eastAsia="Times New Roman" w:hAnsi="Times New Roman" w:cs="Arial"/>
            <w:sz w:val="28"/>
            <w:szCs w:val="28"/>
            <w:lang w:eastAsia="ru-RU"/>
          </w:rPr>
          <w:t>18 части 6 статьи 7</w:t>
        </w:r>
      </w:hyperlink>
      <w:r w:rsidRPr="00770B30">
        <w:rPr>
          <w:rFonts w:ascii="Times New Roman" w:eastAsia="Times New Roman" w:hAnsi="Times New Roman" w:cs="Arial"/>
          <w:sz w:val="28"/>
          <w:szCs w:val="28"/>
          <w:lang w:eastAsia="ru-RU"/>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3) формирует электронные документы и (или) электронные образы </w:t>
      </w:r>
      <w:r w:rsidRPr="00770B30">
        <w:rPr>
          <w:rFonts w:ascii="Times New Roman" w:eastAsia="Times New Roman" w:hAnsi="Times New Roman" w:cs="Arial"/>
          <w:sz w:val="28"/>
          <w:szCs w:val="28"/>
          <w:lang w:eastAsia="ru-RU"/>
        </w:rPr>
        <w:br/>
        <w:t>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или </w:t>
      </w:r>
      <w:r w:rsidRPr="00770B30">
        <w:rPr>
          <w:rFonts w:ascii="Times New Roman" w:eastAsia="Times New Roman" w:hAnsi="Times New Roman" w:cs="Arial"/>
          <w:sz w:val="28"/>
          <w:szCs w:val="28"/>
          <w:shd w:val="clear" w:color="auto" w:fill="FFFFFF"/>
          <w:lang w:eastAsia="ru-RU"/>
        </w:rPr>
        <w:t>подведомственную ему организацию, предоставляющую муниципальную услугу</w:t>
      </w:r>
      <w:r w:rsidRPr="00770B30">
        <w:rPr>
          <w:rFonts w:ascii="Times New Roman" w:eastAsia="Times New Roman" w:hAnsi="Times New Roman" w:cs="Arial"/>
          <w:sz w:val="28"/>
          <w:szCs w:val="28"/>
          <w:lang w:eastAsia="ru-RU"/>
        </w:rPr>
        <w:t>.</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trike/>
          <w:sz w:val="28"/>
          <w:szCs w:val="28"/>
          <w:lang w:eastAsia="ru-RU"/>
        </w:rPr>
      </w:pPr>
      <w:r w:rsidRPr="00770B30">
        <w:rPr>
          <w:rFonts w:ascii="Times New Roman" w:eastAsia="Times New Roman" w:hAnsi="Times New Roman" w:cs="Arial"/>
          <w:sz w:val="28"/>
          <w:szCs w:val="28"/>
          <w:lang w:eastAsia="ru-RU"/>
        </w:rPr>
        <w:t xml:space="preserve">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w:t>
      </w:r>
      <w:r w:rsidRPr="00770B30">
        <w:rPr>
          <w:rFonts w:ascii="Times New Roman" w:eastAsia="Times New Roman" w:hAnsi="Times New Roman" w:cs="Arial"/>
          <w:sz w:val="28"/>
          <w:szCs w:val="28"/>
          <w:lang w:eastAsia="ru-RU"/>
        </w:rPr>
        <w:br/>
        <w:t>подразделом 2.9. настоящего Регламента.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770B30">
        <w:rPr>
          <w:rFonts w:ascii="Times New Roman" w:eastAsia="Times New Roman" w:hAnsi="Times New Roman" w:cs="Arial"/>
          <w:sz w:val="28"/>
          <w:szCs w:val="28"/>
          <w:lang w:eastAsia="ru-RU"/>
        </w:rPr>
        <w:br/>
        <w:t>для отказа в приеме документов (по желанию заявителя выдается в письменном виде с указанием причин отказа).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770B30">
        <w:rPr>
          <w:rFonts w:ascii="Times New Roman" w:eastAsia="Times New Roman" w:hAnsi="Times New Roman" w:cs="Arial"/>
          <w:sz w:val="28"/>
          <w:szCs w:val="28"/>
          <w:lang w:eastAsia="ru-RU"/>
        </w:rPr>
        <w:br/>
        <w:t>на работника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6.2.3. Основанием для начала административной процедуры является принятые МФЦ заявление и прилагаемые к нему документы от заявителя </w:t>
      </w:r>
      <w:r w:rsidRPr="00770B30">
        <w:rPr>
          <w:rFonts w:ascii="Times New Roman" w:eastAsia="Times New Roman" w:hAnsi="Times New Roman" w:cs="Arial"/>
          <w:sz w:val="28"/>
          <w:szCs w:val="28"/>
          <w:lang w:eastAsia="ru-RU"/>
        </w:rPr>
        <w:br/>
        <w:t>(пакет документов).</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w:t>
      </w:r>
      <w:r w:rsidRPr="00770B30">
        <w:rPr>
          <w:rFonts w:ascii="Times New Roman" w:eastAsia="Times New Roman" w:hAnsi="Times New Roman" w:cs="Arial"/>
          <w:sz w:val="28"/>
          <w:szCs w:val="28"/>
          <w:lang w:eastAsia="ru-RU"/>
        </w:rPr>
        <w:lastRenderedPageBreak/>
        <w:t>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Критериями административной процедуры по передаче пакета документов в орган, предоставляющий муниципальную услугу, являются: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адресность направления (соответствие органа, предоставляющего муниципальную услугу либо его территориального отдела/филиала);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соблюдение комплектности передаваемых документов и предъявляемых </w:t>
      </w:r>
      <w:r w:rsidRPr="00770B30">
        <w:rPr>
          <w:rFonts w:ascii="Times New Roman" w:eastAsia="Times New Roman" w:hAnsi="Times New Roman" w:cs="Arial"/>
          <w:sz w:val="28"/>
          <w:szCs w:val="28"/>
          <w:lang w:eastAsia="ru-RU"/>
        </w:rPr>
        <w:br/>
        <w:t xml:space="preserve">к ним требований оформления, предусмотренных соглашениями </w:t>
      </w:r>
      <w:r w:rsidRPr="00770B30">
        <w:rPr>
          <w:rFonts w:ascii="Times New Roman" w:eastAsia="Times New Roman" w:hAnsi="Times New Roman" w:cs="Arial"/>
          <w:sz w:val="28"/>
          <w:szCs w:val="28"/>
          <w:lang w:eastAsia="ru-RU"/>
        </w:rPr>
        <w:br/>
        <w:t>о взаимодействии.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Результатом исполнения административной процедуры является получение пакета документов уполномоченным органом.</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770B30">
        <w:rPr>
          <w:rFonts w:ascii="Times New Roman" w:eastAsia="Times New Roman" w:hAnsi="Times New Roman" w:cs="Arial"/>
          <w:sz w:val="28"/>
          <w:szCs w:val="28"/>
          <w:lang w:eastAsia="ru-RU"/>
        </w:rPr>
        <w:br/>
        <w:t>на работника МФЦ и специалиста уполномоченного органа.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6.2.4. Основанием для начала административной процедуры является </w:t>
      </w:r>
      <w:r w:rsidRPr="00770B30">
        <w:rPr>
          <w:rFonts w:ascii="Times New Roman" w:eastAsia="Times New Roman" w:hAnsi="Times New Roman" w:cs="Arial"/>
          <w:sz w:val="28"/>
          <w:szCs w:val="28"/>
          <w:lang w:eastAsia="ru-RU"/>
        </w:rPr>
        <w:br/>
        <w:t>подготовленный уполномоченным органом пакет документов для выдачи результата предоставления муниципальной услуги, в случае, если муниципальная услуга предоставляется посредством обращения заявителя в МФЦ.</w:t>
      </w:r>
    </w:p>
    <w:p w:rsidR="006C6925" w:rsidRPr="00770B30"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Передача документов, являющихся результатом предоставления муниципальной услуги, из уполномоченного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уполномоченного органа и работника МФЦ.</w:t>
      </w:r>
    </w:p>
    <w:p w:rsidR="006C6925" w:rsidRPr="00770B30"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6C6925" w:rsidRPr="00770B30"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6C6925" w:rsidRPr="00770B30"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6C6925" w:rsidRPr="00770B30"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770B30">
        <w:rPr>
          <w:rFonts w:ascii="Times New Roman" w:eastAsia="Times New Roman" w:hAnsi="Times New Roman" w:cs="Arial"/>
          <w:sz w:val="28"/>
          <w:szCs w:val="28"/>
          <w:lang w:eastAsia="ru-RU"/>
        </w:rPr>
        <w:br/>
        <w:t>на специалиста уполномоченного органа и работника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6.2.5. Основанием для начала административной процедуры является получение МФЦ результата предоставления муниципальной услуги для его выдачи заявителю.</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МФЦ осуществляет выдачу заявителю документов, полученных от уполномоченного органа по результатам предоставления муниципальной </w:t>
      </w:r>
      <w:r w:rsidRPr="00770B30">
        <w:rPr>
          <w:rFonts w:ascii="Times New Roman" w:eastAsia="Times New Roman" w:hAnsi="Times New Roman" w:cs="Arial"/>
          <w:sz w:val="28"/>
          <w:szCs w:val="28"/>
          <w:lang w:eastAsia="ru-RU"/>
        </w:rPr>
        <w:lastRenderedPageBreak/>
        <w:t>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Работник МФЦ при выдаче документов, являющихся результатом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выдает документы, являющиеся результатом предоставления муниципальной услуги, полученные от уполномоченного органа.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Критерием административной процедуры по выдаче документов, являющихся результатом предоставления муниципальной услуги является: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770B30">
        <w:rPr>
          <w:rFonts w:ascii="Times New Roman" w:eastAsia="Times New Roman" w:hAnsi="Times New Roman" w:cs="Arial"/>
          <w:sz w:val="28"/>
          <w:szCs w:val="28"/>
          <w:lang w:eastAsia="ru-RU"/>
        </w:rPr>
        <w:br/>
        <w:t>на работника МФЦ.</w:t>
      </w:r>
    </w:p>
    <w:p w:rsidR="006C6925" w:rsidRPr="00770B30" w:rsidRDefault="006C6925" w:rsidP="006C6925">
      <w:pPr>
        <w:widowControl w:val="0"/>
        <w:autoSpaceDE w:val="0"/>
        <w:autoSpaceDN w:val="0"/>
        <w:adjustRightInd w:val="0"/>
        <w:spacing w:after="0" w:line="240" w:lineRule="auto"/>
        <w:jc w:val="both"/>
        <w:rPr>
          <w:rFonts w:ascii="Arial" w:eastAsia="Times New Roman" w:hAnsi="Arial" w:cs="Arial"/>
          <w:i/>
          <w:sz w:val="28"/>
          <w:szCs w:val="28"/>
          <w:lang w:eastAsia="ru-RU"/>
        </w:rPr>
      </w:pPr>
    </w:p>
    <w:p w:rsidR="006C6925" w:rsidRPr="00770B30" w:rsidRDefault="006C6925" w:rsidP="006C69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0" w:type="auto"/>
        <w:tblInd w:w="108" w:type="dxa"/>
        <w:tblLook w:val="0000"/>
      </w:tblPr>
      <w:tblGrid>
        <w:gridCol w:w="6489"/>
        <w:gridCol w:w="3255"/>
      </w:tblGrid>
      <w:tr w:rsidR="00321832" w:rsidRPr="008C26B1" w:rsidTr="00AF23A5">
        <w:tc>
          <w:tcPr>
            <w:tcW w:w="6489" w:type="dxa"/>
            <w:tcBorders>
              <w:top w:val="nil"/>
              <w:left w:val="nil"/>
              <w:bottom w:val="nil"/>
              <w:right w:val="nil"/>
            </w:tcBorders>
            <w:vAlign w:val="bottom"/>
          </w:tcPr>
          <w:p w:rsidR="00321832" w:rsidRDefault="00321832" w:rsidP="00AF23A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Заместитель г</w:t>
            </w:r>
            <w:r w:rsidRPr="008C26B1">
              <w:rPr>
                <w:rFonts w:ascii="Times New Roman" w:eastAsia="Times New Roman" w:hAnsi="Times New Roman" w:cs="Times New Roman"/>
                <w:sz w:val="28"/>
                <w:szCs w:val="28"/>
                <w:lang w:eastAsia="ru-RU"/>
              </w:rPr>
              <w:t>лав</w:t>
            </w:r>
            <w:r>
              <w:rPr>
                <w:rFonts w:ascii="Times New Roman" w:eastAsia="Times New Roman" w:hAnsi="Times New Roman" w:cs="Times New Roman"/>
                <w:sz w:val="28"/>
                <w:szCs w:val="28"/>
                <w:lang w:eastAsia="ru-RU"/>
              </w:rPr>
              <w:t>ы Ахтанизовского</w:t>
            </w:r>
          </w:p>
          <w:p w:rsidR="00321832" w:rsidRPr="008C26B1" w:rsidRDefault="00321832" w:rsidP="00AF23A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сельского поселения </w:t>
            </w:r>
          </w:p>
          <w:p w:rsidR="00321832" w:rsidRPr="008C26B1" w:rsidRDefault="00321832" w:rsidP="00AF23A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Темрюкского  района</w:t>
            </w:r>
          </w:p>
        </w:tc>
        <w:tc>
          <w:tcPr>
            <w:tcW w:w="3255" w:type="dxa"/>
            <w:tcBorders>
              <w:top w:val="nil"/>
              <w:left w:val="nil"/>
              <w:bottom w:val="nil"/>
              <w:right w:val="nil"/>
            </w:tcBorders>
            <w:vAlign w:val="bottom"/>
          </w:tcPr>
          <w:p w:rsidR="00321832" w:rsidRPr="008C26B1" w:rsidRDefault="00321832" w:rsidP="00AF23A5">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 Тихая</w:t>
            </w:r>
          </w:p>
        </w:tc>
      </w:tr>
    </w:tbl>
    <w:p w:rsidR="006C6925" w:rsidRPr="00770B30" w:rsidRDefault="006C6925"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lastRenderedPageBreak/>
        <w:t>Приложение № 1</w:t>
      </w: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t>к административному регламенту</w:t>
      </w: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t>предоставления муниципальной услуги</w:t>
      </w: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t>«Прием уведомлений о планируемом сносе объекта капитального строительства»</w:t>
      </w:r>
    </w:p>
    <w:p w:rsidR="003F05F8" w:rsidRPr="00763FFE" w:rsidRDefault="003F05F8" w:rsidP="003F05F8"/>
    <w:p w:rsidR="003F05F8" w:rsidRDefault="003F05F8" w:rsidP="003F05F8"/>
    <w:p w:rsidR="003F05F8" w:rsidRPr="00763FFE" w:rsidRDefault="003F05F8" w:rsidP="003F05F8"/>
    <w:p w:rsidR="003F05F8" w:rsidRPr="003F05F8" w:rsidRDefault="003F05F8" w:rsidP="003F05F8">
      <w:pPr>
        <w:jc w:val="center"/>
        <w:rPr>
          <w:rFonts w:ascii="Times New Roman" w:hAnsi="Times New Roman" w:cs="Times New Roman"/>
          <w:b/>
          <w:sz w:val="28"/>
          <w:szCs w:val="28"/>
        </w:rPr>
      </w:pPr>
      <w:r w:rsidRPr="003F05F8">
        <w:rPr>
          <w:rFonts w:ascii="Times New Roman" w:hAnsi="Times New Roman" w:cs="Times New Roman"/>
          <w:b/>
          <w:sz w:val="28"/>
          <w:szCs w:val="28"/>
        </w:rPr>
        <w:t>Уведомление о планируемом сносе объекта капитального строительства</w:t>
      </w:r>
    </w:p>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tbl>
      <w:tblPr>
        <w:tblStyle w:val="ae"/>
        <w:tblW w:w="3892" w:type="dxa"/>
        <w:jc w:val="right"/>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40"/>
        <w:gridCol w:w="490"/>
        <w:gridCol w:w="224"/>
        <w:gridCol w:w="1876"/>
        <w:gridCol w:w="378"/>
        <w:gridCol w:w="490"/>
        <w:gridCol w:w="294"/>
      </w:tblGrid>
      <w:tr w:rsidR="003F05F8" w:rsidRPr="003F05F8" w:rsidTr="00206A2B">
        <w:trPr>
          <w:trHeight w:val="240"/>
          <w:jc w:val="right"/>
        </w:trPr>
        <w:tc>
          <w:tcPr>
            <w:tcW w:w="140" w:type="dxa"/>
            <w:vAlign w:val="bottom"/>
          </w:tcPr>
          <w:p w:rsidR="003F05F8" w:rsidRPr="003F05F8" w:rsidRDefault="003F05F8" w:rsidP="00206A2B">
            <w:pPr>
              <w:jc w:val="right"/>
            </w:pPr>
            <w:r w:rsidRPr="003F05F8">
              <w:t>«</w:t>
            </w:r>
          </w:p>
        </w:tc>
        <w:tc>
          <w:tcPr>
            <w:tcW w:w="490" w:type="dxa"/>
            <w:tcBorders>
              <w:bottom w:val="single" w:sz="4" w:space="0" w:color="auto"/>
            </w:tcBorders>
            <w:vAlign w:val="bottom"/>
          </w:tcPr>
          <w:p w:rsidR="003F05F8" w:rsidRPr="003F05F8" w:rsidRDefault="003F05F8" w:rsidP="00206A2B">
            <w:pPr>
              <w:jc w:val="center"/>
            </w:pPr>
          </w:p>
        </w:tc>
        <w:tc>
          <w:tcPr>
            <w:tcW w:w="224" w:type="dxa"/>
            <w:vAlign w:val="bottom"/>
          </w:tcPr>
          <w:p w:rsidR="003F05F8" w:rsidRPr="003F05F8" w:rsidRDefault="003F05F8" w:rsidP="00206A2B">
            <w:r w:rsidRPr="003F05F8">
              <w:t>»</w:t>
            </w:r>
          </w:p>
        </w:tc>
        <w:tc>
          <w:tcPr>
            <w:tcW w:w="1876" w:type="dxa"/>
            <w:tcBorders>
              <w:bottom w:val="single" w:sz="4" w:space="0" w:color="auto"/>
            </w:tcBorders>
            <w:vAlign w:val="bottom"/>
          </w:tcPr>
          <w:p w:rsidR="003F05F8" w:rsidRPr="003F05F8" w:rsidRDefault="003F05F8" w:rsidP="00206A2B">
            <w:pPr>
              <w:jc w:val="center"/>
            </w:pPr>
          </w:p>
        </w:tc>
        <w:tc>
          <w:tcPr>
            <w:tcW w:w="378" w:type="dxa"/>
            <w:vAlign w:val="bottom"/>
          </w:tcPr>
          <w:p w:rsidR="003F05F8" w:rsidRPr="003F05F8" w:rsidRDefault="003F05F8" w:rsidP="00206A2B">
            <w:pPr>
              <w:jc w:val="right"/>
            </w:pPr>
            <w:r w:rsidRPr="003F05F8">
              <w:t>20</w:t>
            </w:r>
          </w:p>
        </w:tc>
        <w:tc>
          <w:tcPr>
            <w:tcW w:w="490" w:type="dxa"/>
            <w:tcBorders>
              <w:bottom w:val="single" w:sz="4" w:space="0" w:color="auto"/>
            </w:tcBorders>
            <w:vAlign w:val="bottom"/>
          </w:tcPr>
          <w:p w:rsidR="003F05F8" w:rsidRPr="003F05F8" w:rsidRDefault="003F05F8" w:rsidP="00206A2B"/>
        </w:tc>
        <w:tc>
          <w:tcPr>
            <w:tcW w:w="294" w:type="dxa"/>
            <w:vAlign w:val="bottom"/>
          </w:tcPr>
          <w:p w:rsidR="003F05F8" w:rsidRPr="003F05F8" w:rsidRDefault="003F05F8" w:rsidP="00206A2B">
            <w:r w:rsidRPr="003F05F8">
              <w:t>г.</w:t>
            </w:r>
          </w:p>
        </w:tc>
      </w:tr>
    </w:tbl>
    <w:p w:rsidR="003F05F8" w:rsidRPr="003F05F8" w:rsidRDefault="003F05F8" w:rsidP="003F05F8">
      <w:pPr>
        <w:rPr>
          <w:rFonts w:ascii="Times New Roman" w:hAnsi="Times New Roman" w:cs="Times New Roman"/>
          <w:lang w:val="en-US"/>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9625"/>
      </w:tblGrid>
      <w:tr w:rsidR="003F05F8" w:rsidRPr="003F05F8" w:rsidTr="003F05F8">
        <w:trPr>
          <w:trHeight w:val="240"/>
        </w:trPr>
        <w:tc>
          <w:tcPr>
            <w:tcW w:w="9625" w:type="dxa"/>
            <w:tcBorders>
              <w:bottom w:val="single" w:sz="4" w:space="0" w:color="auto"/>
            </w:tcBorders>
            <w:vAlign w:val="bottom"/>
          </w:tcPr>
          <w:p w:rsidR="003F05F8" w:rsidRPr="003F05F8" w:rsidRDefault="003F05F8" w:rsidP="00206A2B">
            <w:pPr>
              <w:jc w:val="center"/>
            </w:pPr>
          </w:p>
        </w:tc>
      </w:tr>
      <w:tr w:rsidR="003F05F8" w:rsidRPr="003F05F8" w:rsidTr="003F05F8">
        <w:trPr>
          <w:trHeight w:val="240"/>
        </w:trPr>
        <w:tc>
          <w:tcPr>
            <w:tcW w:w="9625" w:type="dxa"/>
            <w:tcBorders>
              <w:bottom w:val="single" w:sz="4" w:space="0" w:color="auto"/>
            </w:tcBorders>
            <w:vAlign w:val="bottom"/>
          </w:tcPr>
          <w:p w:rsidR="003F05F8" w:rsidRPr="003F05F8" w:rsidRDefault="003F05F8" w:rsidP="00206A2B">
            <w:pPr>
              <w:jc w:val="center"/>
            </w:pPr>
          </w:p>
        </w:tc>
      </w:tr>
      <w:tr w:rsidR="003F05F8" w:rsidRPr="003F05F8" w:rsidTr="003F05F8">
        <w:tc>
          <w:tcPr>
            <w:tcW w:w="9625" w:type="dxa"/>
            <w:tcBorders>
              <w:top w:val="single" w:sz="4" w:space="0" w:color="auto"/>
            </w:tcBorders>
            <w:vAlign w:val="bottom"/>
          </w:tcPr>
          <w:p w:rsidR="003F05F8" w:rsidRPr="003F05F8" w:rsidRDefault="003F05F8" w:rsidP="00206A2B">
            <w:pPr>
              <w:jc w:val="center"/>
              <w:rPr>
                <w:iCs/>
                <w:sz w:val="14"/>
                <w:szCs w:val="14"/>
              </w:rPr>
            </w:pPr>
            <w:r w:rsidRPr="003F05F8">
              <w:rPr>
                <w:iCs/>
                <w:sz w:val="14"/>
                <w:szCs w:val="14"/>
              </w:rPr>
              <w:t>(наименование органа местного самоуправления поселения, городского округа по месту нахождения объекта капитального строительства или в случае,</w:t>
            </w:r>
          </w:p>
          <w:p w:rsidR="003F05F8" w:rsidRPr="003F05F8" w:rsidRDefault="003F05F8" w:rsidP="00206A2B">
            <w:pPr>
              <w:jc w:val="center"/>
              <w:rPr>
                <w:iCs/>
                <w:sz w:val="14"/>
                <w:szCs w:val="14"/>
              </w:rPr>
            </w:pPr>
            <w:r w:rsidRPr="003F05F8">
              <w:rPr>
                <w:iCs/>
                <w:sz w:val="14"/>
                <w:szCs w:val="14"/>
              </w:rPr>
              <w:t>если объект капитального строительства расположен на межселенной территории, органа местного самоуправления муниципального района)</w:t>
            </w:r>
          </w:p>
        </w:tc>
      </w:tr>
    </w:tbl>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p w:rsidR="003F05F8" w:rsidRPr="003F05F8" w:rsidRDefault="003F05F8" w:rsidP="003F05F8">
      <w:pPr>
        <w:jc w:val="center"/>
        <w:rPr>
          <w:rFonts w:ascii="Times New Roman" w:hAnsi="Times New Roman" w:cs="Times New Roman"/>
          <w:b/>
        </w:rPr>
      </w:pPr>
      <w:r w:rsidRPr="003F05F8">
        <w:rPr>
          <w:rFonts w:ascii="Times New Roman" w:hAnsi="Times New Roman" w:cs="Times New Roman"/>
          <w:b/>
        </w:rPr>
        <w:t>1. Сведения о застройщике, техническом заказчике</w:t>
      </w:r>
    </w:p>
    <w:p w:rsidR="003F05F8" w:rsidRPr="003F05F8" w:rsidRDefault="003F05F8" w:rsidP="003F05F8">
      <w:pPr>
        <w:rPr>
          <w:rFonts w:ascii="Times New Roman" w:hAnsi="Times New Roman" w:cs="Times New Roman"/>
        </w:rPr>
      </w:pPr>
    </w:p>
    <w:tbl>
      <w:tblPr>
        <w:tblW w:w="9630" w:type="dxa"/>
        <w:tblInd w:w="14" w:type="dxa"/>
        <w:tblLayout w:type="fixed"/>
        <w:tblCellMar>
          <w:left w:w="0" w:type="dxa"/>
          <w:right w:w="0" w:type="dxa"/>
        </w:tblCellMar>
        <w:tblLook w:val="01E0"/>
      </w:tblPr>
      <w:tblGrid>
        <w:gridCol w:w="761"/>
        <w:gridCol w:w="3192"/>
        <w:gridCol w:w="5677"/>
      </w:tblGrid>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физическом лице, в случае если застройщиком является физическое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Фамилия, имя, отчество (при наличии)</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Место жительства</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Реквизиты документа, удостоверяющего личность</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юридическом лице, в случае если застройщиком или техническим заказчиком является юридическое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Наименование</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Место нахождения</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lastRenderedPageBreak/>
              <w:t>1.2.3.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1.2.4.</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pStyle w:val="s16"/>
            </w:pPr>
            <w:r w:rsidRPr="003F05F8">
              <w:t>Идентификационный номер налогоплательщика, за исключением случая, если заявителем является иностранное юридическое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bl>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p w:rsidR="003F05F8" w:rsidRPr="003F05F8" w:rsidRDefault="003F05F8" w:rsidP="003F05F8">
      <w:pPr>
        <w:jc w:val="center"/>
        <w:rPr>
          <w:rFonts w:ascii="Times New Roman" w:hAnsi="Times New Roman" w:cs="Times New Roman"/>
          <w:b/>
        </w:rPr>
      </w:pPr>
      <w:r w:rsidRPr="003F05F8">
        <w:rPr>
          <w:rFonts w:ascii="Times New Roman" w:hAnsi="Times New Roman" w:cs="Times New Roman"/>
          <w:b/>
        </w:rPr>
        <w:t>2. Сведения о земельном участке</w:t>
      </w:r>
    </w:p>
    <w:p w:rsidR="003F05F8" w:rsidRPr="003F05F8" w:rsidRDefault="003F05F8" w:rsidP="003F05F8">
      <w:pPr>
        <w:rPr>
          <w:rFonts w:ascii="Times New Roman" w:hAnsi="Times New Roman" w:cs="Times New Roman"/>
        </w:rPr>
      </w:pPr>
    </w:p>
    <w:tbl>
      <w:tblPr>
        <w:tblW w:w="9630" w:type="dxa"/>
        <w:tblInd w:w="14" w:type="dxa"/>
        <w:tblLayout w:type="fixed"/>
        <w:tblCellMar>
          <w:left w:w="0" w:type="dxa"/>
          <w:right w:w="0" w:type="dxa"/>
        </w:tblCellMar>
        <w:tblLook w:val="01E0"/>
      </w:tblPr>
      <w:tblGrid>
        <w:gridCol w:w="761"/>
        <w:gridCol w:w="3192"/>
        <w:gridCol w:w="5677"/>
      </w:tblGrid>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Кадастровый номер земельного участка (при наличии)</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Адрес или описание местоположения земельного участка</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праве застройщика на земельный участок (правоустанавливающие документы)</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2.4.</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наличии прав иных лиц на земельный участок (при наличии таких лиц)</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bl>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p w:rsidR="003F05F8" w:rsidRPr="003F05F8" w:rsidRDefault="003F05F8" w:rsidP="003F05F8">
      <w:pPr>
        <w:jc w:val="center"/>
        <w:rPr>
          <w:rFonts w:ascii="Times New Roman" w:hAnsi="Times New Roman" w:cs="Times New Roman"/>
          <w:b/>
        </w:rPr>
      </w:pPr>
      <w:r w:rsidRPr="003F05F8">
        <w:rPr>
          <w:rFonts w:ascii="Times New Roman" w:hAnsi="Times New Roman" w:cs="Times New Roman"/>
          <w:b/>
        </w:rPr>
        <w:t>3. Сведения об объекте капитального строительства, подлежащем сносу</w:t>
      </w:r>
    </w:p>
    <w:p w:rsidR="003F05F8" w:rsidRPr="003F05F8" w:rsidRDefault="003F05F8" w:rsidP="003F05F8">
      <w:pPr>
        <w:rPr>
          <w:rFonts w:ascii="Times New Roman" w:hAnsi="Times New Roman" w:cs="Times New Roman"/>
        </w:rPr>
      </w:pPr>
    </w:p>
    <w:tbl>
      <w:tblPr>
        <w:tblW w:w="9630" w:type="dxa"/>
        <w:tblInd w:w="14" w:type="dxa"/>
        <w:tblLayout w:type="fixed"/>
        <w:tblCellMar>
          <w:left w:w="0" w:type="dxa"/>
          <w:right w:w="0" w:type="dxa"/>
        </w:tblCellMar>
        <w:tblLook w:val="01E0"/>
      </w:tblPr>
      <w:tblGrid>
        <w:gridCol w:w="761"/>
        <w:gridCol w:w="3192"/>
        <w:gridCol w:w="5677"/>
      </w:tblGrid>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3.1.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Кадастровый номер объекта капитального строительства (при наличии)</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3.2.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праве застройщика на объект капитального строительства (правоустанавливающие документы)</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lastRenderedPageBreak/>
              <w:t>3.3.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наличии прав иных лиц на объект капитального строительства (при наличии таких лиц)</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3.4.</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(при наличии таких решения либо обязательства)</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bl>
    <w:p w:rsidR="003F05F8" w:rsidRPr="003F05F8" w:rsidRDefault="003F05F8" w:rsidP="003F05F8">
      <w:pPr>
        <w:rPr>
          <w:rFonts w:ascii="Times New Roman" w:hAnsi="Times New Roman" w:cs="Times New Roman"/>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6327"/>
        <w:gridCol w:w="3298"/>
      </w:tblGrid>
      <w:tr w:rsidR="003F05F8" w:rsidRPr="003F05F8" w:rsidTr="003F05F8">
        <w:trPr>
          <w:trHeight w:val="240"/>
        </w:trPr>
        <w:tc>
          <w:tcPr>
            <w:tcW w:w="6327" w:type="dxa"/>
            <w:tcMar>
              <w:left w:w="0" w:type="dxa"/>
              <w:right w:w="0" w:type="dxa"/>
            </w:tcMar>
            <w:vAlign w:val="bottom"/>
          </w:tcPr>
          <w:p w:rsidR="003F05F8" w:rsidRPr="003F05F8" w:rsidRDefault="003F05F8" w:rsidP="00206A2B">
            <w:r w:rsidRPr="003F05F8">
              <w:t>Почтовый адрес и (или) адрес электронной почты для связи:</w:t>
            </w:r>
          </w:p>
        </w:tc>
        <w:tc>
          <w:tcPr>
            <w:tcW w:w="3298" w:type="dxa"/>
            <w:tcBorders>
              <w:bottom w:val="single" w:sz="4" w:space="0" w:color="auto"/>
            </w:tcBorders>
            <w:vAlign w:val="bottom"/>
          </w:tcPr>
          <w:p w:rsidR="003F05F8" w:rsidRPr="003F05F8" w:rsidRDefault="003F05F8" w:rsidP="00206A2B">
            <w:pPr>
              <w:jc w:val="center"/>
            </w:pPr>
          </w:p>
        </w:tc>
      </w:tr>
      <w:tr w:rsidR="003F05F8" w:rsidRPr="003F05F8" w:rsidTr="003F05F8">
        <w:trPr>
          <w:trHeight w:val="240"/>
        </w:trPr>
        <w:tc>
          <w:tcPr>
            <w:tcW w:w="9625" w:type="dxa"/>
            <w:gridSpan w:val="2"/>
            <w:tcBorders>
              <w:bottom w:val="single" w:sz="4" w:space="0" w:color="auto"/>
            </w:tcBorders>
            <w:vAlign w:val="bottom"/>
          </w:tcPr>
          <w:p w:rsidR="003F05F8" w:rsidRPr="003F05F8" w:rsidRDefault="003F05F8" w:rsidP="00206A2B">
            <w:pPr>
              <w:jc w:val="center"/>
            </w:pPr>
          </w:p>
        </w:tc>
      </w:tr>
    </w:tbl>
    <w:p w:rsidR="003F05F8" w:rsidRPr="003F05F8" w:rsidRDefault="003F05F8" w:rsidP="003F05F8">
      <w:pPr>
        <w:rPr>
          <w:rFonts w:ascii="Times New Roman" w:hAnsi="Times New Roman" w:cs="Times New Roman"/>
          <w:sz w:val="2"/>
          <w:szCs w:val="2"/>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2996"/>
        <w:gridCol w:w="6629"/>
      </w:tblGrid>
      <w:tr w:rsidR="003F05F8" w:rsidRPr="003F05F8" w:rsidTr="003F05F8">
        <w:trPr>
          <w:trHeight w:val="240"/>
        </w:trPr>
        <w:tc>
          <w:tcPr>
            <w:tcW w:w="2996" w:type="dxa"/>
            <w:tcMar>
              <w:left w:w="0" w:type="dxa"/>
              <w:right w:w="0" w:type="dxa"/>
            </w:tcMar>
            <w:vAlign w:val="bottom"/>
          </w:tcPr>
          <w:p w:rsidR="003F05F8" w:rsidRPr="003F05F8" w:rsidRDefault="003F05F8" w:rsidP="00206A2B">
            <w:r w:rsidRPr="003F05F8">
              <w:t>Настоящим уведомлением я</w:t>
            </w:r>
          </w:p>
        </w:tc>
        <w:tc>
          <w:tcPr>
            <w:tcW w:w="6629" w:type="dxa"/>
            <w:tcBorders>
              <w:bottom w:val="single" w:sz="4" w:space="0" w:color="auto"/>
            </w:tcBorders>
            <w:vAlign w:val="bottom"/>
          </w:tcPr>
          <w:p w:rsidR="003F05F8" w:rsidRPr="003F05F8" w:rsidRDefault="003F05F8" w:rsidP="00206A2B">
            <w:pPr>
              <w:jc w:val="center"/>
            </w:pPr>
          </w:p>
        </w:tc>
      </w:tr>
      <w:tr w:rsidR="003F05F8" w:rsidRPr="003F05F8" w:rsidTr="003F05F8">
        <w:trPr>
          <w:trHeight w:val="240"/>
        </w:trPr>
        <w:tc>
          <w:tcPr>
            <w:tcW w:w="9625" w:type="dxa"/>
            <w:gridSpan w:val="2"/>
            <w:tcBorders>
              <w:bottom w:val="single" w:sz="4" w:space="0" w:color="auto"/>
            </w:tcBorders>
            <w:vAlign w:val="bottom"/>
          </w:tcPr>
          <w:p w:rsidR="003F05F8" w:rsidRPr="003F05F8" w:rsidRDefault="003F05F8" w:rsidP="00206A2B">
            <w:pPr>
              <w:jc w:val="center"/>
            </w:pPr>
          </w:p>
        </w:tc>
      </w:tr>
      <w:tr w:rsidR="003F05F8" w:rsidRPr="003F05F8" w:rsidTr="003F05F8">
        <w:tc>
          <w:tcPr>
            <w:tcW w:w="9625" w:type="dxa"/>
            <w:gridSpan w:val="2"/>
            <w:tcBorders>
              <w:top w:val="single" w:sz="4" w:space="0" w:color="auto"/>
            </w:tcBorders>
            <w:vAlign w:val="bottom"/>
          </w:tcPr>
          <w:p w:rsidR="003F05F8" w:rsidRPr="003F05F8" w:rsidRDefault="003F05F8" w:rsidP="00206A2B">
            <w:pPr>
              <w:jc w:val="center"/>
              <w:rPr>
                <w:sz w:val="14"/>
                <w:szCs w:val="14"/>
              </w:rPr>
            </w:pPr>
            <w:r w:rsidRPr="003F05F8">
              <w:rPr>
                <w:sz w:val="14"/>
                <w:szCs w:val="14"/>
              </w:rPr>
              <w:t>(фамилия, имя, отчество (при наличии))</w:t>
            </w:r>
          </w:p>
        </w:tc>
      </w:tr>
    </w:tbl>
    <w:p w:rsidR="003F05F8" w:rsidRPr="003F05F8" w:rsidRDefault="003F05F8" w:rsidP="003F05F8">
      <w:pPr>
        <w:jc w:val="both"/>
        <w:rPr>
          <w:rFonts w:ascii="Times New Roman" w:hAnsi="Times New Roman" w:cs="Times New Roman"/>
        </w:rPr>
      </w:pPr>
      <w:r w:rsidRPr="003F05F8">
        <w:rPr>
          <w:rFonts w:ascii="Times New Roman" w:hAnsi="Times New Roman" w:cs="Times New Roman"/>
        </w:rPr>
        <w:t>даю согласие на обработку персональных данных (в случае если застройщиком является физическое лицо).</w:t>
      </w:r>
    </w:p>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tbl>
      <w:tblPr>
        <w:tblW w:w="9639" w:type="dxa"/>
        <w:tblLayout w:type="fixed"/>
        <w:tblCellMar>
          <w:left w:w="0" w:type="dxa"/>
          <w:right w:w="0" w:type="dxa"/>
        </w:tblCellMar>
        <w:tblLook w:val="01E0"/>
      </w:tblPr>
      <w:tblGrid>
        <w:gridCol w:w="4200"/>
        <w:gridCol w:w="210"/>
        <w:gridCol w:w="1385"/>
        <w:gridCol w:w="210"/>
        <w:gridCol w:w="3634"/>
      </w:tblGrid>
      <w:tr w:rsidR="003F05F8" w:rsidRPr="003F05F8" w:rsidTr="003F05F8">
        <w:trPr>
          <w:trHeight w:val="240"/>
        </w:trPr>
        <w:tc>
          <w:tcPr>
            <w:tcW w:w="4200" w:type="dxa"/>
            <w:tcBorders>
              <w:bottom w:val="single" w:sz="4" w:space="0" w:color="auto"/>
            </w:tcBorders>
            <w:vAlign w:val="bottom"/>
          </w:tcPr>
          <w:p w:rsidR="003F05F8" w:rsidRPr="003F05F8" w:rsidRDefault="003F05F8" w:rsidP="00206A2B">
            <w:pPr>
              <w:jc w:val="center"/>
              <w:rPr>
                <w:rFonts w:ascii="Times New Roman" w:hAnsi="Times New Roman" w:cs="Times New Roman"/>
              </w:rPr>
            </w:pPr>
          </w:p>
        </w:tc>
        <w:tc>
          <w:tcPr>
            <w:tcW w:w="210" w:type="dxa"/>
            <w:vAlign w:val="bottom"/>
          </w:tcPr>
          <w:p w:rsidR="003F05F8" w:rsidRPr="003F05F8" w:rsidRDefault="003F05F8" w:rsidP="00206A2B">
            <w:pPr>
              <w:jc w:val="center"/>
              <w:rPr>
                <w:rFonts w:ascii="Times New Roman" w:hAnsi="Times New Roman" w:cs="Times New Roman"/>
              </w:rPr>
            </w:pPr>
          </w:p>
        </w:tc>
        <w:tc>
          <w:tcPr>
            <w:tcW w:w="1385" w:type="dxa"/>
            <w:tcBorders>
              <w:bottom w:val="single" w:sz="4" w:space="0" w:color="auto"/>
            </w:tcBorders>
            <w:vAlign w:val="bottom"/>
          </w:tcPr>
          <w:p w:rsidR="003F05F8" w:rsidRPr="003F05F8" w:rsidRDefault="003F05F8" w:rsidP="00206A2B">
            <w:pPr>
              <w:jc w:val="center"/>
              <w:rPr>
                <w:rFonts w:ascii="Times New Roman" w:hAnsi="Times New Roman" w:cs="Times New Roman"/>
              </w:rPr>
            </w:pPr>
          </w:p>
        </w:tc>
        <w:tc>
          <w:tcPr>
            <w:tcW w:w="210" w:type="dxa"/>
            <w:vAlign w:val="bottom"/>
          </w:tcPr>
          <w:p w:rsidR="003F05F8" w:rsidRPr="003F05F8" w:rsidRDefault="003F05F8" w:rsidP="00206A2B">
            <w:pPr>
              <w:jc w:val="center"/>
              <w:rPr>
                <w:rFonts w:ascii="Times New Roman" w:hAnsi="Times New Roman" w:cs="Times New Roman"/>
              </w:rPr>
            </w:pPr>
          </w:p>
        </w:tc>
        <w:tc>
          <w:tcPr>
            <w:tcW w:w="3634" w:type="dxa"/>
            <w:tcBorders>
              <w:bottom w:val="single" w:sz="4" w:space="0" w:color="auto"/>
            </w:tcBorders>
            <w:vAlign w:val="bottom"/>
          </w:tcPr>
          <w:p w:rsidR="003F05F8" w:rsidRPr="003F05F8" w:rsidRDefault="003F05F8" w:rsidP="00206A2B">
            <w:pPr>
              <w:jc w:val="center"/>
              <w:rPr>
                <w:rFonts w:ascii="Times New Roman" w:hAnsi="Times New Roman" w:cs="Times New Roman"/>
              </w:rPr>
            </w:pPr>
          </w:p>
        </w:tc>
      </w:tr>
      <w:tr w:rsidR="003F05F8" w:rsidRPr="003F05F8" w:rsidTr="003F05F8">
        <w:tc>
          <w:tcPr>
            <w:tcW w:w="4200" w:type="dxa"/>
            <w:tcBorders>
              <w:top w:val="single" w:sz="4" w:space="0" w:color="auto"/>
            </w:tcBorders>
            <w:vAlign w:val="bottom"/>
          </w:tcPr>
          <w:p w:rsidR="003F05F8" w:rsidRPr="003F05F8" w:rsidRDefault="003F05F8" w:rsidP="00206A2B">
            <w:pPr>
              <w:jc w:val="center"/>
              <w:rPr>
                <w:rFonts w:ascii="Times New Roman" w:hAnsi="Times New Roman" w:cs="Times New Roman"/>
                <w:sz w:val="14"/>
                <w:szCs w:val="14"/>
              </w:rPr>
            </w:pPr>
            <w:r w:rsidRPr="003F05F8">
              <w:rPr>
                <w:rFonts w:ascii="Times New Roman" w:hAnsi="Times New Roman" w:cs="Times New Roman"/>
                <w:sz w:val="14"/>
                <w:szCs w:val="14"/>
              </w:rPr>
              <w:t>(должность, в случае, если застройщиком или</w:t>
            </w:r>
          </w:p>
          <w:p w:rsidR="003F05F8" w:rsidRPr="003F05F8" w:rsidRDefault="003F05F8" w:rsidP="00206A2B">
            <w:pPr>
              <w:jc w:val="center"/>
              <w:rPr>
                <w:rFonts w:ascii="Times New Roman" w:hAnsi="Times New Roman" w:cs="Times New Roman"/>
                <w:sz w:val="14"/>
                <w:szCs w:val="14"/>
              </w:rPr>
            </w:pPr>
            <w:r w:rsidRPr="003F05F8">
              <w:rPr>
                <w:rFonts w:ascii="Times New Roman" w:hAnsi="Times New Roman" w:cs="Times New Roman"/>
                <w:sz w:val="14"/>
                <w:szCs w:val="14"/>
              </w:rPr>
              <w:t>техническим заказчиком является юридическое лицо)</w:t>
            </w:r>
          </w:p>
        </w:tc>
        <w:tc>
          <w:tcPr>
            <w:tcW w:w="210" w:type="dxa"/>
            <w:vAlign w:val="bottom"/>
          </w:tcPr>
          <w:p w:rsidR="003F05F8" w:rsidRPr="003F05F8" w:rsidRDefault="003F05F8" w:rsidP="00206A2B">
            <w:pPr>
              <w:jc w:val="center"/>
              <w:rPr>
                <w:rFonts w:ascii="Times New Roman" w:hAnsi="Times New Roman" w:cs="Times New Roman"/>
                <w:sz w:val="14"/>
                <w:szCs w:val="14"/>
              </w:rPr>
            </w:pPr>
          </w:p>
        </w:tc>
        <w:tc>
          <w:tcPr>
            <w:tcW w:w="1385" w:type="dxa"/>
            <w:tcBorders>
              <w:top w:val="single" w:sz="4" w:space="0" w:color="auto"/>
            </w:tcBorders>
          </w:tcPr>
          <w:p w:rsidR="003F05F8" w:rsidRPr="003F05F8" w:rsidRDefault="003F05F8" w:rsidP="00206A2B">
            <w:pPr>
              <w:jc w:val="center"/>
              <w:rPr>
                <w:rFonts w:ascii="Times New Roman" w:hAnsi="Times New Roman" w:cs="Times New Roman"/>
                <w:sz w:val="14"/>
                <w:szCs w:val="14"/>
              </w:rPr>
            </w:pPr>
            <w:r w:rsidRPr="003F05F8">
              <w:rPr>
                <w:rFonts w:ascii="Times New Roman" w:hAnsi="Times New Roman" w:cs="Times New Roman"/>
                <w:sz w:val="14"/>
                <w:szCs w:val="14"/>
              </w:rPr>
              <w:t>(подпись)</w:t>
            </w:r>
          </w:p>
        </w:tc>
        <w:tc>
          <w:tcPr>
            <w:tcW w:w="210" w:type="dxa"/>
          </w:tcPr>
          <w:p w:rsidR="003F05F8" w:rsidRPr="003F05F8" w:rsidRDefault="003F05F8" w:rsidP="00206A2B">
            <w:pPr>
              <w:jc w:val="center"/>
              <w:rPr>
                <w:rFonts w:ascii="Times New Roman" w:hAnsi="Times New Roman" w:cs="Times New Roman"/>
                <w:sz w:val="14"/>
                <w:szCs w:val="14"/>
              </w:rPr>
            </w:pPr>
          </w:p>
        </w:tc>
        <w:tc>
          <w:tcPr>
            <w:tcW w:w="3634" w:type="dxa"/>
            <w:tcBorders>
              <w:top w:val="single" w:sz="4" w:space="0" w:color="auto"/>
            </w:tcBorders>
          </w:tcPr>
          <w:p w:rsidR="003F05F8" w:rsidRPr="003F05F8" w:rsidRDefault="003F05F8" w:rsidP="00206A2B">
            <w:pPr>
              <w:jc w:val="center"/>
              <w:rPr>
                <w:rFonts w:ascii="Times New Roman" w:hAnsi="Times New Roman" w:cs="Times New Roman"/>
                <w:sz w:val="14"/>
                <w:szCs w:val="14"/>
              </w:rPr>
            </w:pPr>
            <w:r w:rsidRPr="003F05F8">
              <w:rPr>
                <w:rFonts w:ascii="Times New Roman" w:hAnsi="Times New Roman" w:cs="Times New Roman"/>
                <w:sz w:val="14"/>
                <w:szCs w:val="14"/>
              </w:rPr>
              <w:t>(расшифровка подписи)</w:t>
            </w:r>
          </w:p>
        </w:tc>
      </w:tr>
    </w:tbl>
    <w:p w:rsidR="003F05F8" w:rsidRPr="003F05F8" w:rsidRDefault="003F05F8" w:rsidP="003F05F8">
      <w:pPr>
        <w:ind w:right="6005"/>
        <w:jc w:val="center"/>
        <w:rPr>
          <w:rFonts w:ascii="Times New Roman" w:hAnsi="Times New Roman" w:cs="Times New Roman"/>
        </w:rPr>
      </w:pPr>
      <w:r w:rsidRPr="003F05F8">
        <w:rPr>
          <w:rFonts w:ascii="Times New Roman" w:hAnsi="Times New Roman" w:cs="Times New Roman"/>
        </w:rPr>
        <w:t>М. П.</w:t>
      </w:r>
    </w:p>
    <w:p w:rsidR="003F05F8" w:rsidRPr="003F05F8" w:rsidRDefault="003F05F8" w:rsidP="003F05F8">
      <w:pPr>
        <w:ind w:right="6005"/>
        <w:jc w:val="center"/>
        <w:rPr>
          <w:rFonts w:ascii="Times New Roman" w:hAnsi="Times New Roman" w:cs="Times New Roman"/>
          <w:sz w:val="16"/>
          <w:szCs w:val="16"/>
        </w:rPr>
      </w:pPr>
      <w:r w:rsidRPr="003F05F8">
        <w:rPr>
          <w:rFonts w:ascii="Times New Roman" w:hAnsi="Times New Roman" w:cs="Times New Roman"/>
          <w:sz w:val="16"/>
          <w:szCs w:val="16"/>
        </w:rPr>
        <w:t>(при наличии)</w:t>
      </w:r>
    </w:p>
    <w:p w:rsidR="003F05F8" w:rsidRPr="003F05F8" w:rsidRDefault="003F05F8" w:rsidP="003F05F8">
      <w:pPr>
        <w:rPr>
          <w:rFonts w:ascii="Times New Roman" w:hAnsi="Times New Roman" w:cs="Times New Roman"/>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4564"/>
        <w:gridCol w:w="5061"/>
      </w:tblGrid>
      <w:tr w:rsidR="003F05F8" w:rsidRPr="003F05F8" w:rsidTr="003F05F8">
        <w:trPr>
          <w:trHeight w:val="240"/>
        </w:trPr>
        <w:tc>
          <w:tcPr>
            <w:tcW w:w="4564" w:type="dxa"/>
            <w:tcMar>
              <w:left w:w="0" w:type="dxa"/>
              <w:right w:w="0" w:type="dxa"/>
            </w:tcMar>
            <w:vAlign w:val="bottom"/>
          </w:tcPr>
          <w:p w:rsidR="003F05F8" w:rsidRPr="003F05F8" w:rsidRDefault="003F05F8" w:rsidP="00206A2B">
            <w:r w:rsidRPr="003F05F8">
              <w:t>К настоящему уведомлению прилагаются:</w:t>
            </w:r>
          </w:p>
        </w:tc>
        <w:tc>
          <w:tcPr>
            <w:tcW w:w="5061" w:type="dxa"/>
            <w:tcBorders>
              <w:bottom w:val="single" w:sz="4" w:space="0" w:color="auto"/>
            </w:tcBorders>
            <w:vAlign w:val="bottom"/>
          </w:tcPr>
          <w:p w:rsidR="003F05F8" w:rsidRPr="003F05F8" w:rsidRDefault="003F05F8" w:rsidP="00206A2B">
            <w:pPr>
              <w:jc w:val="center"/>
            </w:pPr>
          </w:p>
        </w:tc>
      </w:tr>
      <w:tr w:rsidR="003F05F8" w:rsidRPr="003F05F8" w:rsidTr="003F05F8">
        <w:trPr>
          <w:trHeight w:val="240"/>
        </w:trPr>
        <w:tc>
          <w:tcPr>
            <w:tcW w:w="9625" w:type="dxa"/>
            <w:gridSpan w:val="2"/>
            <w:tcBorders>
              <w:bottom w:val="single" w:sz="4" w:space="0" w:color="auto"/>
            </w:tcBorders>
            <w:vAlign w:val="bottom"/>
          </w:tcPr>
          <w:p w:rsidR="003F05F8" w:rsidRPr="003F05F8" w:rsidRDefault="003F05F8" w:rsidP="00206A2B">
            <w:pPr>
              <w:jc w:val="center"/>
            </w:pPr>
          </w:p>
        </w:tc>
      </w:tr>
      <w:tr w:rsidR="003F05F8" w:rsidRPr="003F05F8" w:rsidTr="003F05F8">
        <w:trPr>
          <w:trHeight w:val="240"/>
        </w:trPr>
        <w:tc>
          <w:tcPr>
            <w:tcW w:w="9625" w:type="dxa"/>
            <w:gridSpan w:val="2"/>
            <w:tcBorders>
              <w:bottom w:val="single" w:sz="4" w:space="0" w:color="auto"/>
            </w:tcBorders>
            <w:vAlign w:val="bottom"/>
          </w:tcPr>
          <w:p w:rsidR="003F05F8" w:rsidRPr="003F05F8" w:rsidRDefault="003F05F8" w:rsidP="00206A2B">
            <w:pPr>
              <w:jc w:val="center"/>
            </w:pPr>
          </w:p>
        </w:tc>
      </w:tr>
      <w:tr w:rsidR="003F05F8" w:rsidRPr="003F05F8" w:rsidTr="003F05F8">
        <w:tc>
          <w:tcPr>
            <w:tcW w:w="9625" w:type="dxa"/>
            <w:gridSpan w:val="2"/>
            <w:tcBorders>
              <w:top w:val="single" w:sz="4" w:space="0" w:color="auto"/>
            </w:tcBorders>
            <w:vAlign w:val="bottom"/>
          </w:tcPr>
          <w:p w:rsidR="003F05F8" w:rsidRPr="003F05F8" w:rsidRDefault="003F05F8" w:rsidP="00206A2B">
            <w:pPr>
              <w:jc w:val="center"/>
              <w:rPr>
                <w:sz w:val="14"/>
                <w:szCs w:val="14"/>
              </w:rPr>
            </w:pPr>
            <w:r w:rsidRPr="003F05F8">
              <w:rPr>
                <w:sz w:val="14"/>
                <w:szCs w:val="14"/>
              </w:rPr>
              <w:t>(документы в соответствии с частью 10 статьи 55.31 Градостроительного кодекса Российской Федерации</w:t>
            </w:r>
          </w:p>
          <w:p w:rsidR="003F05F8" w:rsidRPr="003F05F8" w:rsidRDefault="003F05F8" w:rsidP="00206A2B">
            <w:pPr>
              <w:jc w:val="center"/>
              <w:rPr>
                <w:sz w:val="14"/>
                <w:szCs w:val="14"/>
              </w:rPr>
            </w:pPr>
            <w:r w:rsidRPr="003F05F8">
              <w:rPr>
                <w:sz w:val="14"/>
                <w:szCs w:val="14"/>
              </w:rPr>
              <w:t>(Собрание законодательства Российской Федерации, 2005, № 1, ст. 16; 2018, № 32, ст. 5133, 5135))</w:t>
            </w:r>
          </w:p>
        </w:tc>
      </w:tr>
    </w:tbl>
    <w:p w:rsidR="003F05F8" w:rsidRPr="003F05F8" w:rsidRDefault="003F05F8" w:rsidP="003F05F8">
      <w:pPr>
        <w:rPr>
          <w:rFonts w:ascii="Times New Roman" w:hAnsi="Times New Roman" w:cs="Times New Roman"/>
          <w:sz w:val="2"/>
          <w:szCs w:val="2"/>
        </w:rPr>
      </w:pPr>
    </w:p>
    <w:p w:rsidR="008F56AD" w:rsidRPr="003F05F8" w:rsidRDefault="008F56AD" w:rsidP="0063380C">
      <w:pPr>
        <w:shd w:val="clear" w:color="auto" w:fill="FFFFFF"/>
        <w:spacing w:before="375" w:after="225" w:line="240" w:lineRule="auto"/>
        <w:jc w:val="center"/>
        <w:textAlignment w:val="baseline"/>
        <w:outlineLvl w:val="2"/>
        <w:rPr>
          <w:rFonts w:ascii="Times New Roman" w:eastAsia="Times New Roman" w:hAnsi="Times New Roman" w:cs="Times New Roman"/>
          <w:color w:val="4C4C4C"/>
          <w:spacing w:val="2"/>
          <w:sz w:val="28"/>
          <w:szCs w:val="28"/>
          <w:lang w:eastAsia="ru-RU"/>
        </w:rPr>
      </w:pPr>
    </w:p>
    <w:p w:rsidR="008F56AD" w:rsidRPr="00770B30" w:rsidRDefault="008F56AD" w:rsidP="0063380C">
      <w:pPr>
        <w:shd w:val="clear" w:color="auto" w:fill="FFFFFF"/>
        <w:spacing w:before="375" w:after="225" w:line="240" w:lineRule="auto"/>
        <w:jc w:val="center"/>
        <w:textAlignment w:val="baseline"/>
        <w:outlineLvl w:val="2"/>
        <w:rPr>
          <w:rFonts w:ascii="Arial" w:eastAsia="Times New Roman" w:hAnsi="Arial" w:cs="Arial"/>
          <w:color w:val="4C4C4C"/>
          <w:spacing w:val="2"/>
          <w:sz w:val="28"/>
          <w:szCs w:val="28"/>
          <w:lang w:eastAsia="ru-RU"/>
        </w:rPr>
      </w:pPr>
    </w:p>
    <w:p w:rsidR="008F56AD" w:rsidRPr="00770B30" w:rsidRDefault="008F56AD" w:rsidP="0063380C">
      <w:pPr>
        <w:shd w:val="clear" w:color="auto" w:fill="FFFFFF"/>
        <w:spacing w:before="375" w:after="225" w:line="240" w:lineRule="auto"/>
        <w:jc w:val="center"/>
        <w:textAlignment w:val="baseline"/>
        <w:outlineLvl w:val="2"/>
        <w:rPr>
          <w:rFonts w:ascii="Arial" w:eastAsia="Times New Roman" w:hAnsi="Arial" w:cs="Arial"/>
          <w:color w:val="4C4C4C"/>
          <w:spacing w:val="2"/>
          <w:sz w:val="28"/>
          <w:szCs w:val="28"/>
          <w:lang w:eastAsia="ru-RU"/>
        </w:rPr>
      </w:pPr>
    </w:p>
    <w:p w:rsidR="008F56AD" w:rsidRPr="00770B30" w:rsidRDefault="008F56AD" w:rsidP="0063380C">
      <w:pPr>
        <w:shd w:val="clear" w:color="auto" w:fill="FFFFFF"/>
        <w:spacing w:before="375" w:after="225" w:line="240" w:lineRule="auto"/>
        <w:jc w:val="center"/>
        <w:textAlignment w:val="baseline"/>
        <w:outlineLvl w:val="2"/>
        <w:rPr>
          <w:rFonts w:ascii="Arial" w:eastAsia="Times New Roman" w:hAnsi="Arial" w:cs="Arial"/>
          <w:color w:val="4C4C4C"/>
          <w:spacing w:val="2"/>
          <w:sz w:val="28"/>
          <w:szCs w:val="28"/>
          <w:lang w:eastAsia="ru-RU"/>
        </w:rPr>
      </w:pP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lastRenderedPageBreak/>
        <w:t>Приложение № 2</w:t>
      </w: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t>к административному регламенту</w:t>
      </w: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t>предоставления муниципальной услуги</w:t>
      </w: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t>«Прием уведомлений о планируемом сносе объекта капитального строительства»</w:t>
      </w:r>
    </w:p>
    <w:p w:rsidR="003F05F8" w:rsidRPr="00763FFE" w:rsidRDefault="003F05F8" w:rsidP="003F05F8"/>
    <w:p w:rsidR="003F05F8" w:rsidRDefault="003F05F8" w:rsidP="003F05F8"/>
    <w:p w:rsidR="003F05F8" w:rsidRPr="00763FFE" w:rsidRDefault="003F05F8" w:rsidP="003F05F8"/>
    <w:p w:rsidR="00D37395" w:rsidRPr="00D37395" w:rsidRDefault="00D37395" w:rsidP="00D37395">
      <w:pPr>
        <w:pStyle w:val="a6"/>
        <w:jc w:val="center"/>
        <w:rPr>
          <w:rFonts w:ascii="Times New Roman" w:hAnsi="Times New Roman" w:cs="Times New Roman"/>
          <w:b/>
          <w:sz w:val="28"/>
          <w:szCs w:val="28"/>
        </w:rPr>
      </w:pPr>
      <w:r w:rsidRPr="00D37395">
        <w:rPr>
          <w:rFonts w:ascii="Times New Roman" w:hAnsi="Times New Roman" w:cs="Times New Roman"/>
          <w:b/>
          <w:sz w:val="28"/>
          <w:szCs w:val="28"/>
        </w:rPr>
        <w:t>Образец заполнения</w:t>
      </w:r>
    </w:p>
    <w:p w:rsidR="003F05F8" w:rsidRPr="00D37395" w:rsidRDefault="003F05F8" w:rsidP="00D37395">
      <w:pPr>
        <w:pStyle w:val="a6"/>
        <w:jc w:val="center"/>
        <w:rPr>
          <w:rFonts w:ascii="Times New Roman" w:hAnsi="Times New Roman" w:cs="Times New Roman"/>
          <w:b/>
          <w:sz w:val="28"/>
          <w:szCs w:val="28"/>
        </w:rPr>
      </w:pPr>
      <w:r w:rsidRPr="00D37395">
        <w:rPr>
          <w:rFonts w:ascii="Times New Roman" w:hAnsi="Times New Roman" w:cs="Times New Roman"/>
          <w:b/>
          <w:sz w:val="28"/>
          <w:szCs w:val="28"/>
        </w:rPr>
        <w:t>Уведомление о планируемом сносе объекта капитального строительства</w:t>
      </w:r>
    </w:p>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tbl>
      <w:tblPr>
        <w:tblStyle w:val="ae"/>
        <w:tblW w:w="3892" w:type="dxa"/>
        <w:jc w:val="right"/>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40"/>
        <w:gridCol w:w="490"/>
        <w:gridCol w:w="224"/>
        <w:gridCol w:w="1876"/>
        <w:gridCol w:w="378"/>
        <w:gridCol w:w="490"/>
        <w:gridCol w:w="294"/>
      </w:tblGrid>
      <w:tr w:rsidR="003F05F8" w:rsidRPr="003F05F8" w:rsidTr="00206A2B">
        <w:trPr>
          <w:trHeight w:val="240"/>
          <w:jc w:val="right"/>
        </w:trPr>
        <w:tc>
          <w:tcPr>
            <w:tcW w:w="140" w:type="dxa"/>
            <w:vAlign w:val="bottom"/>
          </w:tcPr>
          <w:p w:rsidR="003F05F8" w:rsidRPr="003F05F8" w:rsidRDefault="003F05F8" w:rsidP="00206A2B">
            <w:pPr>
              <w:jc w:val="right"/>
            </w:pPr>
            <w:r w:rsidRPr="003F05F8">
              <w:t>«</w:t>
            </w:r>
          </w:p>
        </w:tc>
        <w:tc>
          <w:tcPr>
            <w:tcW w:w="490" w:type="dxa"/>
            <w:tcBorders>
              <w:bottom w:val="single" w:sz="4" w:space="0" w:color="auto"/>
            </w:tcBorders>
            <w:vAlign w:val="bottom"/>
          </w:tcPr>
          <w:p w:rsidR="003F05F8" w:rsidRPr="0003172D" w:rsidRDefault="0003172D" w:rsidP="00206A2B">
            <w:pPr>
              <w:jc w:val="center"/>
              <w:rPr>
                <w:lang w:val="en-US"/>
              </w:rPr>
            </w:pPr>
            <w:r>
              <w:rPr>
                <w:lang w:val="en-US"/>
              </w:rPr>
              <w:t>25</w:t>
            </w:r>
          </w:p>
        </w:tc>
        <w:tc>
          <w:tcPr>
            <w:tcW w:w="224" w:type="dxa"/>
            <w:vAlign w:val="bottom"/>
          </w:tcPr>
          <w:p w:rsidR="003F05F8" w:rsidRPr="003F05F8" w:rsidRDefault="003F05F8" w:rsidP="00206A2B">
            <w:r w:rsidRPr="003F05F8">
              <w:t>»</w:t>
            </w:r>
          </w:p>
        </w:tc>
        <w:tc>
          <w:tcPr>
            <w:tcW w:w="1876" w:type="dxa"/>
            <w:tcBorders>
              <w:bottom w:val="single" w:sz="4" w:space="0" w:color="auto"/>
            </w:tcBorders>
            <w:vAlign w:val="bottom"/>
          </w:tcPr>
          <w:p w:rsidR="003F05F8" w:rsidRPr="0003172D" w:rsidRDefault="0003172D" w:rsidP="00206A2B">
            <w:pPr>
              <w:jc w:val="center"/>
            </w:pPr>
            <w:r>
              <w:t>апреля</w:t>
            </w:r>
          </w:p>
        </w:tc>
        <w:tc>
          <w:tcPr>
            <w:tcW w:w="378" w:type="dxa"/>
            <w:vAlign w:val="bottom"/>
          </w:tcPr>
          <w:p w:rsidR="003F05F8" w:rsidRPr="003F05F8" w:rsidRDefault="003F05F8" w:rsidP="00206A2B">
            <w:pPr>
              <w:jc w:val="right"/>
            </w:pPr>
            <w:r w:rsidRPr="003F05F8">
              <w:t>20</w:t>
            </w:r>
          </w:p>
        </w:tc>
        <w:tc>
          <w:tcPr>
            <w:tcW w:w="490" w:type="dxa"/>
            <w:tcBorders>
              <w:bottom w:val="single" w:sz="4" w:space="0" w:color="auto"/>
            </w:tcBorders>
            <w:vAlign w:val="bottom"/>
          </w:tcPr>
          <w:p w:rsidR="003F05F8" w:rsidRPr="003F05F8" w:rsidRDefault="00D37395" w:rsidP="00206A2B">
            <w:r>
              <w:t>20</w:t>
            </w:r>
          </w:p>
        </w:tc>
        <w:tc>
          <w:tcPr>
            <w:tcW w:w="294" w:type="dxa"/>
            <w:vAlign w:val="bottom"/>
          </w:tcPr>
          <w:p w:rsidR="003F05F8" w:rsidRPr="003F05F8" w:rsidRDefault="003F05F8" w:rsidP="00206A2B">
            <w:r w:rsidRPr="003F05F8">
              <w:t>г.</w:t>
            </w:r>
          </w:p>
        </w:tc>
      </w:tr>
    </w:tbl>
    <w:p w:rsidR="003F05F8" w:rsidRPr="003F05F8" w:rsidRDefault="003F05F8" w:rsidP="003F05F8">
      <w:pPr>
        <w:rPr>
          <w:rFonts w:ascii="Times New Roman" w:hAnsi="Times New Roman" w:cs="Times New Roman"/>
          <w:lang w:val="en-US"/>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9625"/>
      </w:tblGrid>
      <w:tr w:rsidR="003F05F8" w:rsidRPr="003F05F8" w:rsidTr="00206A2B">
        <w:trPr>
          <w:trHeight w:val="240"/>
        </w:trPr>
        <w:tc>
          <w:tcPr>
            <w:tcW w:w="9625" w:type="dxa"/>
            <w:tcBorders>
              <w:bottom w:val="single" w:sz="4" w:space="0" w:color="auto"/>
            </w:tcBorders>
            <w:vAlign w:val="bottom"/>
          </w:tcPr>
          <w:p w:rsidR="003F05F8" w:rsidRPr="00D37395" w:rsidRDefault="00D37395" w:rsidP="00321832">
            <w:pPr>
              <w:ind w:firstLine="695"/>
              <w:jc w:val="both"/>
              <w:rPr>
                <w:sz w:val="28"/>
                <w:szCs w:val="28"/>
              </w:rPr>
            </w:pPr>
            <w:r w:rsidRPr="00D37395">
              <w:rPr>
                <w:sz w:val="28"/>
                <w:szCs w:val="28"/>
              </w:rPr>
              <w:t xml:space="preserve">В администрацию </w:t>
            </w:r>
            <w:r w:rsidR="00321832">
              <w:rPr>
                <w:sz w:val="28"/>
                <w:szCs w:val="28"/>
              </w:rPr>
              <w:t>Ахтанизовского</w:t>
            </w:r>
            <w:r w:rsidRPr="00D37395">
              <w:rPr>
                <w:sz w:val="28"/>
                <w:szCs w:val="28"/>
              </w:rPr>
              <w:t xml:space="preserve"> сельского поселения Темрюкского р</w:t>
            </w:r>
            <w:r>
              <w:rPr>
                <w:sz w:val="28"/>
                <w:szCs w:val="28"/>
              </w:rPr>
              <w:t>а</w:t>
            </w:r>
            <w:r w:rsidRPr="00D37395">
              <w:rPr>
                <w:sz w:val="28"/>
                <w:szCs w:val="28"/>
              </w:rPr>
              <w:t>йона</w:t>
            </w:r>
          </w:p>
        </w:tc>
      </w:tr>
      <w:tr w:rsidR="003F05F8" w:rsidRPr="003F05F8" w:rsidTr="00206A2B">
        <w:trPr>
          <w:trHeight w:val="240"/>
        </w:trPr>
        <w:tc>
          <w:tcPr>
            <w:tcW w:w="9625" w:type="dxa"/>
            <w:tcBorders>
              <w:bottom w:val="single" w:sz="4" w:space="0" w:color="auto"/>
            </w:tcBorders>
            <w:vAlign w:val="bottom"/>
          </w:tcPr>
          <w:p w:rsidR="003F05F8" w:rsidRPr="003F05F8" w:rsidRDefault="003F05F8" w:rsidP="00206A2B">
            <w:pPr>
              <w:jc w:val="center"/>
            </w:pPr>
          </w:p>
        </w:tc>
      </w:tr>
      <w:tr w:rsidR="003F05F8" w:rsidRPr="003F05F8" w:rsidTr="00206A2B">
        <w:tc>
          <w:tcPr>
            <w:tcW w:w="9625" w:type="dxa"/>
            <w:tcBorders>
              <w:top w:val="single" w:sz="4" w:space="0" w:color="auto"/>
            </w:tcBorders>
            <w:vAlign w:val="bottom"/>
          </w:tcPr>
          <w:p w:rsidR="003F05F8" w:rsidRPr="003F05F8" w:rsidRDefault="003F05F8" w:rsidP="00206A2B">
            <w:pPr>
              <w:jc w:val="center"/>
              <w:rPr>
                <w:iCs/>
                <w:sz w:val="14"/>
                <w:szCs w:val="14"/>
              </w:rPr>
            </w:pPr>
            <w:r w:rsidRPr="003F05F8">
              <w:rPr>
                <w:iCs/>
                <w:sz w:val="14"/>
                <w:szCs w:val="14"/>
              </w:rPr>
              <w:t>(наименование органа местного самоуправления поселения, городского округа по месту нахождения объекта капитального строительства или в случае,</w:t>
            </w:r>
          </w:p>
          <w:p w:rsidR="003F05F8" w:rsidRPr="003F05F8" w:rsidRDefault="003F05F8" w:rsidP="00206A2B">
            <w:pPr>
              <w:jc w:val="center"/>
              <w:rPr>
                <w:iCs/>
                <w:sz w:val="14"/>
                <w:szCs w:val="14"/>
              </w:rPr>
            </w:pPr>
            <w:r w:rsidRPr="003F05F8">
              <w:rPr>
                <w:iCs/>
                <w:sz w:val="14"/>
                <w:szCs w:val="14"/>
              </w:rPr>
              <w:t>если объект капитального строительства расположен на межселенной территории, органа местного самоуправления муниципального района)</w:t>
            </w:r>
          </w:p>
        </w:tc>
      </w:tr>
    </w:tbl>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p w:rsidR="003F05F8" w:rsidRPr="003F05F8" w:rsidRDefault="003F05F8" w:rsidP="003F05F8">
      <w:pPr>
        <w:jc w:val="center"/>
        <w:rPr>
          <w:rFonts w:ascii="Times New Roman" w:hAnsi="Times New Roman" w:cs="Times New Roman"/>
          <w:b/>
        </w:rPr>
      </w:pPr>
      <w:r w:rsidRPr="003F05F8">
        <w:rPr>
          <w:rFonts w:ascii="Times New Roman" w:hAnsi="Times New Roman" w:cs="Times New Roman"/>
          <w:b/>
        </w:rPr>
        <w:t>1. Сведения о застройщике, техническом заказчике</w:t>
      </w:r>
    </w:p>
    <w:p w:rsidR="003F05F8" w:rsidRPr="003F05F8" w:rsidRDefault="003F05F8" w:rsidP="003F05F8">
      <w:pPr>
        <w:rPr>
          <w:rFonts w:ascii="Times New Roman" w:hAnsi="Times New Roman" w:cs="Times New Roman"/>
        </w:rPr>
      </w:pPr>
    </w:p>
    <w:tbl>
      <w:tblPr>
        <w:tblW w:w="9630" w:type="dxa"/>
        <w:tblInd w:w="14" w:type="dxa"/>
        <w:tblLayout w:type="fixed"/>
        <w:tblCellMar>
          <w:left w:w="0" w:type="dxa"/>
          <w:right w:w="0" w:type="dxa"/>
        </w:tblCellMar>
        <w:tblLook w:val="01E0"/>
      </w:tblPr>
      <w:tblGrid>
        <w:gridCol w:w="761"/>
        <w:gridCol w:w="3192"/>
        <w:gridCol w:w="5677"/>
      </w:tblGrid>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физическом лице, в случае если застройщиком является физическое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Фамилия, имя, отчество (при наличии)</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21832" w:rsidP="00206A2B">
            <w:pPr>
              <w:ind w:left="57" w:right="57"/>
              <w:rPr>
                <w:rFonts w:ascii="Times New Roman" w:hAnsi="Times New Roman" w:cs="Times New Roman"/>
              </w:rPr>
            </w:pPr>
            <w:r>
              <w:rPr>
                <w:rFonts w:ascii="Times New Roman" w:hAnsi="Times New Roman" w:cs="Times New Roman"/>
              </w:rPr>
              <w:t>Шамрай Петр Федорович</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Место жительства</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21832" w:rsidP="00321832">
            <w:pPr>
              <w:ind w:left="57" w:right="57"/>
              <w:rPr>
                <w:rFonts w:ascii="Times New Roman" w:hAnsi="Times New Roman" w:cs="Times New Roman"/>
              </w:rPr>
            </w:pPr>
            <w:r>
              <w:rPr>
                <w:rFonts w:ascii="Times New Roman" w:hAnsi="Times New Roman" w:cs="Times New Roman"/>
              </w:rPr>
              <w:t>Ст. Ахтанизовская ул. Степная, д.8</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Реквизиты документа, удостоверяющего личность</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D37395" w:rsidP="00321832">
            <w:pPr>
              <w:ind w:left="57" w:right="57"/>
              <w:rPr>
                <w:rFonts w:ascii="Times New Roman" w:hAnsi="Times New Roman" w:cs="Times New Roman"/>
              </w:rPr>
            </w:pPr>
            <w:r>
              <w:rPr>
                <w:rFonts w:ascii="Times New Roman" w:hAnsi="Times New Roman" w:cs="Times New Roman"/>
              </w:rPr>
              <w:t xml:space="preserve">Паспорт </w:t>
            </w:r>
            <w:r w:rsidR="00321832">
              <w:rPr>
                <w:rFonts w:ascii="Times New Roman" w:hAnsi="Times New Roman" w:cs="Times New Roman"/>
              </w:rPr>
              <w:t>0507</w:t>
            </w:r>
            <w:r>
              <w:rPr>
                <w:rFonts w:ascii="Times New Roman" w:hAnsi="Times New Roman" w:cs="Times New Roman"/>
              </w:rPr>
              <w:t xml:space="preserve"> № </w:t>
            </w:r>
            <w:r w:rsidR="00321832">
              <w:rPr>
                <w:rFonts w:ascii="Times New Roman" w:hAnsi="Times New Roman" w:cs="Times New Roman"/>
              </w:rPr>
              <w:t>7536248</w:t>
            </w:r>
            <w:r>
              <w:rPr>
                <w:rFonts w:ascii="Times New Roman" w:hAnsi="Times New Roman" w:cs="Times New Roman"/>
              </w:rPr>
              <w:t xml:space="preserve">, выдан </w:t>
            </w:r>
            <w:r w:rsidR="00321832">
              <w:rPr>
                <w:rFonts w:ascii="Times New Roman" w:hAnsi="Times New Roman" w:cs="Times New Roman"/>
              </w:rPr>
              <w:t>05</w:t>
            </w:r>
            <w:r>
              <w:rPr>
                <w:rFonts w:ascii="Times New Roman" w:hAnsi="Times New Roman" w:cs="Times New Roman"/>
              </w:rPr>
              <w:t>.</w:t>
            </w:r>
            <w:r w:rsidR="00321832">
              <w:rPr>
                <w:rFonts w:ascii="Times New Roman" w:hAnsi="Times New Roman" w:cs="Times New Roman"/>
              </w:rPr>
              <w:t>11</w:t>
            </w:r>
            <w:r>
              <w:rPr>
                <w:rFonts w:ascii="Times New Roman" w:hAnsi="Times New Roman" w:cs="Times New Roman"/>
              </w:rPr>
              <w:t>.20</w:t>
            </w:r>
            <w:r w:rsidR="00321832">
              <w:rPr>
                <w:rFonts w:ascii="Times New Roman" w:hAnsi="Times New Roman" w:cs="Times New Roman"/>
              </w:rPr>
              <w:t>09</w:t>
            </w:r>
            <w:r>
              <w:rPr>
                <w:rFonts w:ascii="Times New Roman" w:hAnsi="Times New Roman" w:cs="Times New Roman"/>
              </w:rPr>
              <w:t xml:space="preserve"> ОУФМС России по Краснодарскому краю в Темрюкском районе</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юридическом лице, в случае если застройщиком или техническим заказчиком является юридическое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Наименование</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Место нахождения</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lastRenderedPageBreak/>
              <w:t>1.2.3.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1.2.4.</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pStyle w:val="s16"/>
            </w:pPr>
            <w:r w:rsidRPr="003F05F8">
              <w:t>Идентификационный номер налогоплательщика, за исключением случая, если заявителем является иностранное юридическое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bl>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p w:rsidR="003F05F8" w:rsidRPr="003F05F8" w:rsidRDefault="003F05F8" w:rsidP="003F05F8">
      <w:pPr>
        <w:jc w:val="center"/>
        <w:rPr>
          <w:rFonts w:ascii="Times New Roman" w:hAnsi="Times New Roman" w:cs="Times New Roman"/>
          <w:b/>
        </w:rPr>
      </w:pPr>
      <w:r w:rsidRPr="003F05F8">
        <w:rPr>
          <w:rFonts w:ascii="Times New Roman" w:hAnsi="Times New Roman" w:cs="Times New Roman"/>
          <w:b/>
        </w:rPr>
        <w:t>2. Сведения о земельном участке</w:t>
      </w:r>
    </w:p>
    <w:p w:rsidR="003F05F8" w:rsidRPr="003F05F8" w:rsidRDefault="003F05F8" w:rsidP="003F05F8">
      <w:pPr>
        <w:rPr>
          <w:rFonts w:ascii="Times New Roman" w:hAnsi="Times New Roman" w:cs="Times New Roman"/>
        </w:rPr>
      </w:pPr>
    </w:p>
    <w:tbl>
      <w:tblPr>
        <w:tblW w:w="9630" w:type="dxa"/>
        <w:tblInd w:w="14" w:type="dxa"/>
        <w:tblLayout w:type="fixed"/>
        <w:tblCellMar>
          <w:left w:w="0" w:type="dxa"/>
          <w:right w:w="0" w:type="dxa"/>
        </w:tblCellMar>
        <w:tblLook w:val="01E0"/>
      </w:tblPr>
      <w:tblGrid>
        <w:gridCol w:w="761"/>
        <w:gridCol w:w="3192"/>
        <w:gridCol w:w="5677"/>
      </w:tblGrid>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Кадастровый номер земельного участка (при наличии)</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157BE0" w:rsidP="00206A2B">
            <w:pPr>
              <w:ind w:left="57" w:right="57"/>
              <w:rPr>
                <w:rFonts w:ascii="Times New Roman" w:hAnsi="Times New Roman" w:cs="Times New Roman"/>
              </w:rPr>
            </w:pPr>
            <w:r>
              <w:rPr>
                <w:rFonts w:ascii="Times New Roman" w:hAnsi="Times New Roman" w:cs="Times New Roman"/>
              </w:rPr>
              <w:t>23:30:1234567:890</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Адрес или описание местоположения земельного участка</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21832" w:rsidP="00206A2B">
            <w:pPr>
              <w:ind w:left="57" w:right="57"/>
              <w:rPr>
                <w:rFonts w:ascii="Times New Roman" w:hAnsi="Times New Roman" w:cs="Times New Roman"/>
              </w:rPr>
            </w:pPr>
            <w:r>
              <w:rPr>
                <w:rFonts w:ascii="Times New Roman" w:hAnsi="Times New Roman" w:cs="Times New Roman"/>
              </w:rPr>
              <w:t>Ст. Ахтанизовская ул. Степная, д.8</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праве застройщика на земельный участок (правоустанавливающие документы)</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157BE0" w:rsidP="00321832">
            <w:pPr>
              <w:ind w:left="57" w:right="57"/>
              <w:rPr>
                <w:rFonts w:ascii="Times New Roman" w:hAnsi="Times New Roman" w:cs="Times New Roman"/>
              </w:rPr>
            </w:pPr>
            <w:r>
              <w:rPr>
                <w:rFonts w:ascii="Times New Roman" w:hAnsi="Times New Roman" w:cs="Times New Roman"/>
              </w:rPr>
              <w:t xml:space="preserve">Договор купли  продажи земельного участка с домовладением от </w:t>
            </w:r>
            <w:r w:rsidR="00321832">
              <w:rPr>
                <w:rFonts w:ascii="Times New Roman" w:hAnsi="Times New Roman" w:cs="Times New Roman"/>
              </w:rPr>
              <w:t>25.06.2012</w:t>
            </w:r>
            <w:r>
              <w:rPr>
                <w:rFonts w:ascii="Times New Roman" w:hAnsi="Times New Roman" w:cs="Times New Roman"/>
              </w:rPr>
              <w:t xml:space="preserve"> </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2.4.</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наличии прав иных лиц на земельный участок (при наличии таких лиц)</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bl>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p w:rsidR="003F05F8" w:rsidRPr="003F05F8" w:rsidRDefault="003F05F8" w:rsidP="003F05F8">
      <w:pPr>
        <w:jc w:val="center"/>
        <w:rPr>
          <w:rFonts w:ascii="Times New Roman" w:hAnsi="Times New Roman" w:cs="Times New Roman"/>
          <w:b/>
        </w:rPr>
      </w:pPr>
      <w:r w:rsidRPr="003F05F8">
        <w:rPr>
          <w:rFonts w:ascii="Times New Roman" w:hAnsi="Times New Roman" w:cs="Times New Roman"/>
          <w:b/>
        </w:rPr>
        <w:t>3. Сведения об объекте капитального строительства, подлежащем сносу</w:t>
      </w:r>
    </w:p>
    <w:p w:rsidR="003F05F8" w:rsidRPr="003F05F8" w:rsidRDefault="003F05F8" w:rsidP="003F05F8">
      <w:pPr>
        <w:rPr>
          <w:rFonts w:ascii="Times New Roman" w:hAnsi="Times New Roman" w:cs="Times New Roman"/>
        </w:rPr>
      </w:pPr>
    </w:p>
    <w:tbl>
      <w:tblPr>
        <w:tblW w:w="9630" w:type="dxa"/>
        <w:tblInd w:w="14" w:type="dxa"/>
        <w:tblLayout w:type="fixed"/>
        <w:tblCellMar>
          <w:left w:w="0" w:type="dxa"/>
          <w:right w:w="0" w:type="dxa"/>
        </w:tblCellMar>
        <w:tblLook w:val="01E0"/>
      </w:tblPr>
      <w:tblGrid>
        <w:gridCol w:w="761"/>
        <w:gridCol w:w="3192"/>
        <w:gridCol w:w="5677"/>
      </w:tblGrid>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3.1.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Кадастровый номер объекта капитального строительства (при наличии)</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157BE0" w:rsidP="00157BE0">
            <w:pPr>
              <w:ind w:left="57" w:right="57"/>
              <w:rPr>
                <w:rFonts w:ascii="Times New Roman" w:hAnsi="Times New Roman" w:cs="Times New Roman"/>
              </w:rPr>
            </w:pPr>
            <w:r>
              <w:rPr>
                <w:rFonts w:ascii="Times New Roman" w:hAnsi="Times New Roman" w:cs="Times New Roman"/>
              </w:rPr>
              <w:t>23:30:7654321:987</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3.2.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праве застройщика на объект капитального строительства (правоустанавливающие документы)</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157BE0" w:rsidP="00321832">
            <w:pPr>
              <w:ind w:left="57" w:right="57"/>
              <w:rPr>
                <w:rFonts w:ascii="Times New Roman" w:hAnsi="Times New Roman" w:cs="Times New Roman"/>
              </w:rPr>
            </w:pPr>
            <w:r>
              <w:rPr>
                <w:rFonts w:ascii="Times New Roman" w:hAnsi="Times New Roman" w:cs="Times New Roman"/>
              </w:rPr>
              <w:t xml:space="preserve">Договор купли  продажи земельного участка с домовладением от </w:t>
            </w:r>
            <w:r w:rsidR="00321832">
              <w:rPr>
                <w:rFonts w:ascii="Times New Roman" w:hAnsi="Times New Roman" w:cs="Times New Roman"/>
              </w:rPr>
              <w:t>25.06.2012</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lastRenderedPageBreak/>
              <w:t>3.3.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наличии прав иных лиц на объект капитального строительства (при наличии таких лиц)</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3.4.</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(при наличии таких решения либо обязательства)</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bl>
    <w:p w:rsidR="003F05F8" w:rsidRPr="003F05F8" w:rsidRDefault="003F05F8" w:rsidP="003F05F8">
      <w:pPr>
        <w:rPr>
          <w:rFonts w:ascii="Times New Roman" w:hAnsi="Times New Roman" w:cs="Times New Roman"/>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6327"/>
        <w:gridCol w:w="3298"/>
      </w:tblGrid>
      <w:tr w:rsidR="003F05F8" w:rsidRPr="003F05F8" w:rsidTr="00206A2B">
        <w:trPr>
          <w:trHeight w:val="240"/>
        </w:trPr>
        <w:tc>
          <w:tcPr>
            <w:tcW w:w="6327" w:type="dxa"/>
            <w:tcMar>
              <w:left w:w="0" w:type="dxa"/>
              <w:right w:w="0" w:type="dxa"/>
            </w:tcMar>
            <w:vAlign w:val="bottom"/>
          </w:tcPr>
          <w:p w:rsidR="003F05F8" w:rsidRPr="003F05F8" w:rsidRDefault="003F05F8" w:rsidP="00206A2B">
            <w:r w:rsidRPr="003F05F8">
              <w:t>Почтовый адрес и (или) адрес электронной почты для связи:</w:t>
            </w:r>
          </w:p>
        </w:tc>
        <w:tc>
          <w:tcPr>
            <w:tcW w:w="3298" w:type="dxa"/>
            <w:tcBorders>
              <w:bottom w:val="single" w:sz="4" w:space="0" w:color="auto"/>
            </w:tcBorders>
            <w:vAlign w:val="bottom"/>
          </w:tcPr>
          <w:p w:rsidR="003F05F8" w:rsidRPr="003F05F8" w:rsidRDefault="00321832" w:rsidP="00206A2B">
            <w:pPr>
              <w:jc w:val="center"/>
            </w:pPr>
            <w:r>
              <w:t>Ст. Ахтанизовская ул. Степная, д.8</w:t>
            </w:r>
          </w:p>
        </w:tc>
      </w:tr>
      <w:tr w:rsidR="003F05F8" w:rsidRPr="003F05F8" w:rsidTr="00206A2B">
        <w:trPr>
          <w:trHeight w:val="240"/>
        </w:trPr>
        <w:tc>
          <w:tcPr>
            <w:tcW w:w="9625" w:type="dxa"/>
            <w:gridSpan w:val="2"/>
            <w:tcBorders>
              <w:bottom w:val="single" w:sz="4" w:space="0" w:color="auto"/>
            </w:tcBorders>
            <w:vAlign w:val="bottom"/>
          </w:tcPr>
          <w:p w:rsidR="003F05F8" w:rsidRPr="00157BE0" w:rsidRDefault="00321832" w:rsidP="00157BE0">
            <w:pPr>
              <w:ind w:firstLine="553"/>
              <w:jc w:val="both"/>
              <w:rPr>
                <w:lang w:val="en-US"/>
              </w:rPr>
            </w:pPr>
            <w:r>
              <w:rPr>
                <w:lang w:val="en-US"/>
              </w:rPr>
              <w:t>shamrai</w:t>
            </w:r>
            <w:r w:rsidR="00157BE0">
              <w:rPr>
                <w:lang w:val="en-US"/>
              </w:rPr>
              <w:t>@mail.ru</w:t>
            </w:r>
          </w:p>
        </w:tc>
      </w:tr>
    </w:tbl>
    <w:p w:rsidR="003F05F8" w:rsidRPr="003F05F8" w:rsidRDefault="003F05F8" w:rsidP="003F05F8">
      <w:pPr>
        <w:rPr>
          <w:rFonts w:ascii="Times New Roman" w:hAnsi="Times New Roman" w:cs="Times New Roman"/>
          <w:sz w:val="2"/>
          <w:szCs w:val="2"/>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2996"/>
        <w:gridCol w:w="6629"/>
      </w:tblGrid>
      <w:tr w:rsidR="003F05F8" w:rsidRPr="003F05F8" w:rsidTr="00206A2B">
        <w:trPr>
          <w:trHeight w:val="240"/>
        </w:trPr>
        <w:tc>
          <w:tcPr>
            <w:tcW w:w="2996" w:type="dxa"/>
            <w:tcMar>
              <w:left w:w="0" w:type="dxa"/>
              <w:right w:w="0" w:type="dxa"/>
            </w:tcMar>
            <w:vAlign w:val="bottom"/>
          </w:tcPr>
          <w:p w:rsidR="003F05F8" w:rsidRPr="003F05F8" w:rsidRDefault="003F05F8" w:rsidP="00206A2B">
            <w:r w:rsidRPr="003F05F8">
              <w:t>Настоящим уведомлением я</w:t>
            </w:r>
          </w:p>
        </w:tc>
        <w:tc>
          <w:tcPr>
            <w:tcW w:w="6629" w:type="dxa"/>
            <w:tcBorders>
              <w:bottom w:val="single" w:sz="4" w:space="0" w:color="auto"/>
            </w:tcBorders>
            <w:vAlign w:val="bottom"/>
          </w:tcPr>
          <w:p w:rsidR="003F05F8" w:rsidRPr="003F05F8" w:rsidRDefault="00321832" w:rsidP="00206A2B">
            <w:pPr>
              <w:jc w:val="center"/>
            </w:pPr>
            <w:r>
              <w:t>Шамрай Петр Федорович</w:t>
            </w:r>
          </w:p>
        </w:tc>
      </w:tr>
      <w:tr w:rsidR="003F05F8" w:rsidRPr="003F05F8" w:rsidTr="00206A2B">
        <w:trPr>
          <w:trHeight w:val="240"/>
        </w:trPr>
        <w:tc>
          <w:tcPr>
            <w:tcW w:w="9625" w:type="dxa"/>
            <w:gridSpan w:val="2"/>
            <w:tcBorders>
              <w:bottom w:val="single" w:sz="4" w:space="0" w:color="auto"/>
            </w:tcBorders>
            <w:vAlign w:val="bottom"/>
          </w:tcPr>
          <w:p w:rsidR="003F05F8" w:rsidRPr="003F05F8" w:rsidRDefault="003F05F8" w:rsidP="00206A2B">
            <w:pPr>
              <w:jc w:val="center"/>
            </w:pPr>
          </w:p>
        </w:tc>
      </w:tr>
      <w:tr w:rsidR="003F05F8" w:rsidRPr="003F05F8" w:rsidTr="00206A2B">
        <w:tc>
          <w:tcPr>
            <w:tcW w:w="9625" w:type="dxa"/>
            <w:gridSpan w:val="2"/>
            <w:tcBorders>
              <w:top w:val="single" w:sz="4" w:space="0" w:color="auto"/>
            </w:tcBorders>
            <w:vAlign w:val="bottom"/>
          </w:tcPr>
          <w:p w:rsidR="003F05F8" w:rsidRPr="003F05F8" w:rsidRDefault="003F05F8" w:rsidP="00206A2B">
            <w:pPr>
              <w:jc w:val="center"/>
              <w:rPr>
                <w:sz w:val="14"/>
                <w:szCs w:val="14"/>
              </w:rPr>
            </w:pPr>
            <w:r w:rsidRPr="003F05F8">
              <w:rPr>
                <w:sz w:val="14"/>
                <w:szCs w:val="14"/>
              </w:rPr>
              <w:t>(фамилия, имя, отчество (при наличии))</w:t>
            </w:r>
          </w:p>
        </w:tc>
      </w:tr>
    </w:tbl>
    <w:p w:rsidR="003F05F8" w:rsidRPr="003F05F8" w:rsidRDefault="003F05F8" w:rsidP="003F05F8">
      <w:pPr>
        <w:jc w:val="both"/>
        <w:rPr>
          <w:rFonts w:ascii="Times New Roman" w:hAnsi="Times New Roman" w:cs="Times New Roman"/>
        </w:rPr>
      </w:pPr>
      <w:r w:rsidRPr="003F05F8">
        <w:rPr>
          <w:rFonts w:ascii="Times New Roman" w:hAnsi="Times New Roman" w:cs="Times New Roman"/>
        </w:rPr>
        <w:t>даю согласие на обработку персональных данных (в случае если застройщиком является физическое лицо).</w:t>
      </w:r>
    </w:p>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tbl>
      <w:tblPr>
        <w:tblW w:w="9639" w:type="dxa"/>
        <w:tblLayout w:type="fixed"/>
        <w:tblCellMar>
          <w:left w:w="0" w:type="dxa"/>
          <w:right w:w="0" w:type="dxa"/>
        </w:tblCellMar>
        <w:tblLook w:val="01E0"/>
      </w:tblPr>
      <w:tblGrid>
        <w:gridCol w:w="4200"/>
        <w:gridCol w:w="210"/>
        <w:gridCol w:w="1385"/>
        <w:gridCol w:w="210"/>
        <w:gridCol w:w="3634"/>
      </w:tblGrid>
      <w:tr w:rsidR="003F05F8" w:rsidRPr="003F05F8" w:rsidTr="00206A2B">
        <w:trPr>
          <w:trHeight w:val="240"/>
        </w:trPr>
        <w:tc>
          <w:tcPr>
            <w:tcW w:w="4200" w:type="dxa"/>
            <w:tcBorders>
              <w:bottom w:val="single" w:sz="4" w:space="0" w:color="auto"/>
            </w:tcBorders>
            <w:vAlign w:val="bottom"/>
          </w:tcPr>
          <w:p w:rsidR="003F05F8" w:rsidRPr="003F05F8" w:rsidRDefault="003F05F8" w:rsidP="00206A2B">
            <w:pPr>
              <w:jc w:val="center"/>
              <w:rPr>
                <w:rFonts w:ascii="Times New Roman" w:hAnsi="Times New Roman" w:cs="Times New Roman"/>
              </w:rPr>
            </w:pPr>
          </w:p>
        </w:tc>
        <w:tc>
          <w:tcPr>
            <w:tcW w:w="210" w:type="dxa"/>
            <w:vAlign w:val="bottom"/>
          </w:tcPr>
          <w:p w:rsidR="003F05F8" w:rsidRPr="003F05F8" w:rsidRDefault="003F05F8" w:rsidP="00206A2B">
            <w:pPr>
              <w:jc w:val="center"/>
              <w:rPr>
                <w:rFonts w:ascii="Times New Roman" w:hAnsi="Times New Roman" w:cs="Times New Roman"/>
              </w:rPr>
            </w:pPr>
          </w:p>
        </w:tc>
        <w:tc>
          <w:tcPr>
            <w:tcW w:w="1385" w:type="dxa"/>
            <w:tcBorders>
              <w:bottom w:val="single" w:sz="4" w:space="0" w:color="auto"/>
            </w:tcBorders>
            <w:vAlign w:val="bottom"/>
          </w:tcPr>
          <w:p w:rsidR="003F05F8" w:rsidRPr="00157BE0" w:rsidRDefault="00321832" w:rsidP="00206A2B">
            <w:pPr>
              <w:jc w:val="center"/>
              <w:rPr>
                <w:rFonts w:ascii="Monotype Corsiva" w:hAnsi="Monotype Corsiva" w:cs="Times New Roman"/>
              </w:rPr>
            </w:pPr>
            <w:r>
              <w:rPr>
                <w:rFonts w:ascii="Monotype Corsiva" w:hAnsi="Monotype Corsiva" w:cs="Times New Roman"/>
              </w:rPr>
              <w:t>Шамрай</w:t>
            </w:r>
          </w:p>
        </w:tc>
        <w:tc>
          <w:tcPr>
            <w:tcW w:w="210" w:type="dxa"/>
            <w:vAlign w:val="bottom"/>
          </w:tcPr>
          <w:p w:rsidR="003F05F8" w:rsidRPr="003F05F8" w:rsidRDefault="003F05F8" w:rsidP="00206A2B">
            <w:pPr>
              <w:jc w:val="center"/>
              <w:rPr>
                <w:rFonts w:ascii="Times New Roman" w:hAnsi="Times New Roman" w:cs="Times New Roman"/>
              </w:rPr>
            </w:pPr>
          </w:p>
        </w:tc>
        <w:tc>
          <w:tcPr>
            <w:tcW w:w="3634" w:type="dxa"/>
            <w:tcBorders>
              <w:bottom w:val="single" w:sz="4" w:space="0" w:color="auto"/>
            </w:tcBorders>
            <w:vAlign w:val="bottom"/>
          </w:tcPr>
          <w:p w:rsidR="003F05F8" w:rsidRPr="003F05F8" w:rsidRDefault="00321832" w:rsidP="00206A2B">
            <w:pPr>
              <w:jc w:val="center"/>
              <w:rPr>
                <w:rFonts w:ascii="Times New Roman" w:hAnsi="Times New Roman" w:cs="Times New Roman"/>
              </w:rPr>
            </w:pPr>
            <w:r>
              <w:rPr>
                <w:rFonts w:ascii="Times New Roman" w:hAnsi="Times New Roman" w:cs="Times New Roman"/>
              </w:rPr>
              <w:t>П.Ф. Шамрай</w:t>
            </w:r>
          </w:p>
        </w:tc>
      </w:tr>
      <w:tr w:rsidR="003F05F8" w:rsidRPr="003F05F8" w:rsidTr="00206A2B">
        <w:tc>
          <w:tcPr>
            <w:tcW w:w="4200" w:type="dxa"/>
            <w:tcBorders>
              <w:top w:val="single" w:sz="4" w:space="0" w:color="auto"/>
            </w:tcBorders>
            <w:vAlign w:val="bottom"/>
          </w:tcPr>
          <w:p w:rsidR="003F05F8" w:rsidRPr="00157BE0" w:rsidRDefault="003F05F8" w:rsidP="00157BE0">
            <w:pPr>
              <w:pStyle w:val="a6"/>
              <w:jc w:val="center"/>
              <w:rPr>
                <w:rFonts w:ascii="Times New Roman" w:hAnsi="Times New Roman" w:cs="Times New Roman"/>
                <w:sz w:val="20"/>
                <w:szCs w:val="20"/>
                <w:vertAlign w:val="superscript"/>
              </w:rPr>
            </w:pPr>
            <w:r w:rsidRPr="00157BE0">
              <w:rPr>
                <w:rFonts w:ascii="Times New Roman" w:hAnsi="Times New Roman" w:cs="Times New Roman"/>
                <w:sz w:val="20"/>
                <w:szCs w:val="20"/>
                <w:vertAlign w:val="superscript"/>
              </w:rPr>
              <w:t>(должность, в случае, если застройщиком или</w:t>
            </w:r>
          </w:p>
          <w:p w:rsidR="003F05F8" w:rsidRPr="003F05F8" w:rsidRDefault="003F05F8" w:rsidP="00157BE0">
            <w:pPr>
              <w:pStyle w:val="a6"/>
              <w:jc w:val="center"/>
            </w:pPr>
            <w:r w:rsidRPr="00157BE0">
              <w:rPr>
                <w:rFonts w:ascii="Times New Roman" w:hAnsi="Times New Roman" w:cs="Times New Roman"/>
                <w:sz w:val="20"/>
                <w:szCs w:val="20"/>
                <w:vertAlign w:val="superscript"/>
              </w:rPr>
              <w:t>техническим заказчиком является юридическое лицо)</w:t>
            </w:r>
          </w:p>
        </w:tc>
        <w:tc>
          <w:tcPr>
            <w:tcW w:w="210" w:type="dxa"/>
            <w:vAlign w:val="bottom"/>
          </w:tcPr>
          <w:p w:rsidR="003F05F8" w:rsidRPr="003F05F8" w:rsidRDefault="003F05F8" w:rsidP="00206A2B">
            <w:pPr>
              <w:jc w:val="center"/>
              <w:rPr>
                <w:rFonts w:ascii="Times New Roman" w:hAnsi="Times New Roman" w:cs="Times New Roman"/>
                <w:sz w:val="14"/>
                <w:szCs w:val="14"/>
              </w:rPr>
            </w:pPr>
          </w:p>
        </w:tc>
        <w:tc>
          <w:tcPr>
            <w:tcW w:w="1385" w:type="dxa"/>
            <w:tcBorders>
              <w:top w:val="single" w:sz="4" w:space="0" w:color="auto"/>
            </w:tcBorders>
          </w:tcPr>
          <w:p w:rsidR="003F05F8" w:rsidRPr="003F05F8" w:rsidRDefault="003F05F8" w:rsidP="00206A2B">
            <w:pPr>
              <w:jc w:val="center"/>
              <w:rPr>
                <w:rFonts w:ascii="Times New Roman" w:hAnsi="Times New Roman" w:cs="Times New Roman"/>
                <w:sz w:val="14"/>
                <w:szCs w:val="14"/>
              </w:rPr>
            </w:pPr>
            <w:r w:rsidRPr="003F05F8">
              <w:rPr>
                <w:rFonts w:ascii="Times New Roman" w:hAnsi="Times New Roman" w:cs="Times New Roman"/>
                <w:sz w:val="14"/>
                <w:szCs w:val="14"/>
              </w:rPr>
              <w:t>(подпись)</w:t>
            </w:r>
          </w:p>
        </w:tc>
        <w:tc>
          <w:tcPr>
            <w:tcW w:w="210" w:type="dxa"/>
          </w:tcPr>
          <w:p w:rsidR="003F05F8" w:rsidRPr="003F05F8" w:rsidRDefault="003F05F8" w:rsidP="00206A2B">
            <w:pPr>
              <w:jc w:val="center"/>
              <w:rPr>
                <w:rFonts w:ascii="Times New Roman" w:hAnsi="Times New Roman" w:cs="Times New Roman"/>
                <w:sz w:val="14"/>
                <w:szCs w:val="14"/>
              </w:rPr>
            </w:pPr>
          </w:p>
        </w:tc>
        <w:tc>
          <w:tcPr>
            <w:tcW w:w="3634" w:type="dxa"/>
            <w:tcBorders>
              <w:top w:val="single" w:sz="4" w:space="0" w:color="auto"/>
            </w:tcBorders>
          </w:tcPr>
          <w:p w:rsidR="003F05F8" w:rsidRPr="003F05F8" w:rsidRDefault="003F05F8" w:rsidP="00206A2B">
            <w:pPr>
              <w:jc w:val="center"/>
              <w:rPr>
                <w:rFonts w:ascii="Times New Roman" w:hAnsi="Times New Roman" w:cs="Times New Roman"/>
                <w:sz w:val="14"/>
                <w:szCs w:val="14"/>
              </w:rPr>
            </w:pPr>
            <w:r w:rsidRPr="003F05F8">
              <w:rPr>
                <w:rFonts w:ascii="Times New Roman" w:hAnsi="Times New Roman" w:cs="Times New Roman"/>
                <w:sz w:val="14"/>
                <w:szCs w:val="14"/>
              </w:rPr>
              <w:t>(расшифровка подписи)</w:t>
            </w:r>
          </w:p>
        </w:tc>
      </w:tr>
    </w:tbl>
    <w:p w:rsidR="003F05F8" w:rsidRPr="003F05F8" w:rsidRDefault="003F05F8" w:rsidP="003F05F8">
      <w:pPr>
        <w:ind w:right="6005"/>
        <w:jc w:val="center"/>
        <w:rPr>
          <w:rFonts w:ascii="Times New Roman" w:hAnsi="Times New Roman" w:cs="Times New Roman"/>
        </w:rPr>
      </w:pPr>
      <w:r w:rsidRPr="003F05F8">
        <w:rPr>
          <w:rFonts w:ascii="Times New Roman" w:hAnsi="Times New Roman" w:cs="Times New Roman"/>
        </w:rPr>
        <w:t>М. П.</w:t>
      </w:r>
    </w:p>
    <w:p w:rsidR="003F05F8" w:rsidRPr="003F05F8" w:rsidRDefault="003F05F8" w:rsidP="003F05F8">
      <w:pPr>
        <w:ind w:right="6005"/>
        <w:jc w:val="center"/>
        <w:rPr>
          <w:rFonts w:ascii="Times New Roman" w:hAnsi="Times New Roman" w:cs="Times New Roman"/>
          <w:sz w:val="16"/>
          <w:szCs w:val="16"/>
        </w:rPr>
      </w:pPr>
      <w:r w:rsidRPr="003F05F8">
        <w:rPr>
          <w:rFonts w:ascii="Times New Roman" w:hAnsi="Times New Roman" w:cs="Times New Roman"/>
          <w:sz w:val="16"/>
          <w:szCs w:val="16"/>
        </w:rPr>
        <w:t>(при наличии)</w:t>
      </w:r>
    </w:p>
    <w:p w:rsidR="003F05F8" w:rsidRPr="003F05F8" w:rsidRDefault="003F05F8" w:rsidP="003F05F8">
      <w:pPr>
        <w:rPr>
          <w:rFonts w:ascii="Times New Roman" w:hAnsi="Times New Roman" w:cs="Times New Roman"/>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4564"/>
        <w:gridCol w:w="5061"/>
      </w:tblGrid>
      <w:tr w:rsidR="003F05F8" w:rsidRPr="003F05F8" w:rsidTr="00206A2B">
        <w:trPr>
          <w:trHeight w:val="240"/>
        </w:trPr>
        <w:tc>
          <w:tcPr>
            <w:tcW w:w="4564" w:type="dxa"/>
            <w:tcMar>
              <w:left w:w="0" w:type="dxa"/>
              <w:right w:w="0" w:type="dxa"/>
            </w:tcMar>
            <w:vAlign w:val="bottom"/>
          </w:tcPr>
          <w:p w:rsidR="003F05F8" w:rsidRPr="003F05F8" w:rsidRDefault="003F05F8" w:rsidP="00206A2B">
            <w:r w:rsidRPr="003F05F8">
              <w:t>К настоящему уведомлению прилагаются:</w:t>
            </w:r>
          </w:p>
        </w:tc>
        <w:tc>
          <w:tcPr>
            <w:tcW w:w="5061" w:type="dxa"/>
            <w:tcBorders>
              <w:bottom w:val="single" w:sz="4" w:space="0" w:color="auto"/>
            </w:tcBorders>
            <w:vAlign w:val="bottom"/>
          </w:tcPr>
          <w:p w:rsidR="003F05F8" w:rsidRPr="00157BE0" w:rsidRDefault="00157BE0" w:rsidP="00157BE0">
            <w:pPr>
              <w:pStyle w:val="af"/>
              <w:jc w:val="both"/>
            </w:pPr>
            <w:r>
              <w:t xml:space="preserve">копия паспорта на Иванова С.И., результаты и </w:t>
            </w:r>
          </w:p>
        </w:tc>
      </w:tr>
      <w:tr w:rsidR="003F05F8" w:rsidRPr="003F05F8" w:rsidTr="00206A2B">
        <w:trPr>
          <w:trHeight w:val="240"/>
        </w:trPr>
        <w:tc>
          <w:tcPr>
            <w:tcW w:w="9625" w:type="dxa"/>
            <w:gridSpan w:val="2"/>
            <w:tcBorders>
              <w:bottom w:val="single" w:sz="4" w:space="0" w:color="auto"/>
            </w:tcBorders>
            <w:vAlign w:val="bottom"/>
          </w:tcPr>
          <w:p w:rsidR="003F05F8" w:rsidRPr="003F05F8" w:rsidRDefault="00157BE0" w:rsidP="00FD7D6C">
            <w:pPr>
              <w:jc w:val="both"/>
            </w:pPr>
            <w:r>
              <w:t xml:space="preserve">материалы обследования домовладения, расположенного по адресу:  </w:t>
            </w:r>
            <w:r w:rsidR="00321832">
              <w:t>Ст. Ахтанизовская ул. Степная, д.8</w:t>
            </w:r>
            <w:r>
              <w:t xml:space="preserve">, проект </w:t>
            </w:r>
          </w:p>
        </w:tc>
      </w:tr>
      <w:tr w:rsidR="003F05F8" w:rsidRPr="003F05F8" w:rsidTr="00206A2B">
        <w:trPr>
          <w:trHeight w:val="240"/>
        </w:trPr>
        <w:tc>
          <w:tcPr>
            <w:tcW w:w="9625" w:type="dxa"/>
            <w:gridSpan w:val="2"/>
            <w:tcBorders>
              <w:bottom w:val="single" w:sz="4" w:space="0" w:color="auto"/>
            </w:tcBorders>
            <w:vAlign w:val="bottom"/>
          </w:tcPr>
          <w:p w:rsidR="003F05F8" w:rsidRPr="003F05F8" w:rsidRDefault="00FD7D6C" w:rsidP="00FD7D6C">
            <w:pPr>
              <w:jc w:val="both"/>
            </w:pPr>
            <w:r>
              <w:t>организации работ по сносу дома, расположенного по адресу</w:t>
            </w:r>
            <w:r w:rsidR="00321832">
              <w:t xml:space="preserve"> Ст. Ахтанизовская ул. Степная, д.8</w:t>
            </w:r>
          </w:p>
        </w:tc>
      </w:tr>
      <w:tr w:rsidR="003F05F8" w:rsidRPr="003F05F8" w:rsidTr="00206A2B">
        <w:tc>
          <w:tcPr>
            <w:tcW w:w="9625" w:type="dxa"/>
            <w:gridSpan w:val="2"/>
            <w:tcBorders>
              <w:top w:val="single" w:sz="4" w:space="0" w:color="auto"/>
            </w:tcBorders>
            <w:vAlign w:val="bottom"/>
          </w:tcPr>
          <w:p w:rsidR="003F05F8" w:rsidRPr="003F05F8" w:rsidRDefault="003F05F8" w:rsidP="00206A2B">
            <w:pPr>
              <w:jc w:val="center"/>
              <w:rPr>
                <w:sz w:val="14"/>
                <w:szCs w:val="14"/>
              </w:rPr>
            </w:pPr>
            <w:r w:rsidRPr="003F05F8">
              <w:rPr>
                <w:sz w:val="14"/>
                <w:szCs w:val="14"/>
              </w:rPr>
              <w:t>(документы в соответствии с частью 10 статьи 55.31 Градостроительного кодекса Российской Федерации</w:t>
            </w:r>
          </w:p>
          <w:p w:rsidR="003F05F8" w:rsidRPr="003F05F8" w:rsidRDefault="003F05F8" w:rsidP="00206A2B">
            <w:pPr>
              <w:jc w:val="center"/>
              <w:rPr>
                <w:sz w:val="14"/>
                <w:szCs w:val="14"/>
              </w:rPr>
            </w:pPr>
            <w:r w:rsidRPr="003F05F8">
              <w:rPr>
                <w:sz w:val="14"/>
                <w:szCs w:val="14"/>
              </w:rPr>
              <w:t>(Собрание законодательства Российской Федерации, 2005, № 1, ст. 16; 2018, № 32, ст. 5133, 5135))</w:t>
            </w:r>
          </w:p>
        </w:tc>
      </w:tr>
    </w:tbl>
    <w:p w:rsidR="008F56AD" w:rsidRPr="00770B30" w:rsidRDefault="008F56AD" w:rsidP="00D719C8">
      <w:pPr>
        <w:shd w:val="clear" w:color="auto" w:fill="FFFFFF"/>
        <w:spacing w:after="0" w:line="315" w:lineRule="atLeast"/>
        <w:jc w:val="right"/>
        <w:textAlignment w:val="baseline"/>
        <w:rPr>
          <w:rFonts w:ascii="Arial" w:eastAsia="Times New Roman" w:hAnsi="Arial" w:cs="Arial"/>
          <w:color w:val="2D2D2D"/>
          <w:spacing w:val="2"/>
          <w:sz w:val="28"/>
          <w:szCs w:val="28"/>
          <w:lang w:eastAsia="ru-RU"/>
        </w:rPr>
      </w:pPr>
      <w:bookmarkStart w:id="18" w:name="_GoBack"/>
      <w:bookmarkEnd w:id="18"/>
    </w:p>
    <w:sectPr w:rsidR="008F56AD" w:rsidRPr="00770B30" w:rsidSect="003F05F8">
      <w:headerReference w:type="default" r:id="rId33"/>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5FF" w:rsidRDefault="00BF35FF" w:rsidP="00770B30">
      <w:pPr>
        <w:spacing w:after="0" w:line="240" w:lineRule="auto"/>
      </w:pPr>
      <w:r>
        <w:separator/>
      </w:r>
    </w:p>
  </w:endnote>
  <w:endnote w:type="continuationSeparator" w:id="1">
    <w:p w:rsidR="00BF35FF" w:rsidRDefault="00BF35FF" w:rsidP="00770B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Corsiva">
    <w:panose1 w:val="03010101010201010101"/>
    <w:charset w:val="CC"/>
    <w:family w:val="script"/>
    <w:pitch w:val="variable"/>
    <w:sig w:usb0="00000287" w:usb1="00000000" w:usb2="00000000" w:usb3="00000000" w:csb0="0000009F" w:csb1="00000000"/>
  </w:font>
  <w:font w:name="Calibri Light">
    <w:altName w:val="Calibri"/>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5FF" w:rsidRDefault="00BF35FF" w:rsidP="00770B30">
      <w:pPr>
        <w:spacing w:after="0" w:line="240" w:lineRule="auto"/>
      </w:pPr>
      <w:r>
        <w:separator/>
      </w:r>
    </w:p>
  </w:footnote>
  <w:footnote w:type="continuationSeparator" w:id="1">
    <w:p w:rsidR="00BF35FF" w:rsidRDefault="00BF35FF" w:rsidP="00770B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7788753"/>
    </w:sdtPr>
    <w:sdtContent>
      <w:p w:rsidR="00111DEE" w:rsidRDefault="00111DEE">
        <w:pPr>
          <w:pStyle w:val="a9"/>
          <w:jc w:val="center"/>
        </w:pPr>
        <w:fldSimple w:instr="PAGE   \* MERGEFORMAT">
          <w:r w:rsidR="00C202E7">
            <w:rPr>
              <w:noProof/>
            </w:rPr>
            <w:t>39</w:t>
          </w:r>
        </w:fldSimple>
      </w:p>
    </w:sdtContent>
  </w:sdt>
  <w:p w:rsidR="00111DEE" w:rsidRDefault="00111DE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8B4759"/>
    <w:multiLevelType w:val="hybridMultilevel"/>
    <w:tmpl w:val="5D867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1480"/>
    <w:rsid w:val="00007EBE"/>
    <w:rsid w:val="00011480"/>
    <w:rsid w:val="0003172D"/>
    <w:rsid w:val="000573E0"/>
    <w:rsid w:val="000770D5"/>
    <w:rsid w:val="000811F2"/>
    <w:rsid w:val="00084E34"/>
    <w:rsid w:val="000A33F2"/>
    <w:rsid w:val="000F5937"/>
    <w:rsid w:val="00111DEE"/>
    <w:rsid w:val="00157BE0"/>
    <w:rsid w:val="00162C67"/>
    <w:rsid w:val="00165A37"/>
    <w:rsid w:val="001A00CE"/>
    <w:rsid w:val="001C69E8"/>
    <w:rsid w:val="001D53B2"/>
    <w:rsid w:val="001F20C2"/>
    <w:rsid w:val="001F296C"/>
    <w:rsid w:val="00200042"/>
    <w:rsid w:val="0020339A"/>
    <w:rsid w:val="00205BB2"/>
    <w:rsid w:val="00206A2B"/>
    <w:rsid w:val="002117C9"/>
    <w:rsid w:val="0023546C"/>
    <w:rsid w:val="00256350"/>
    <w:rsid w:val="00265D99"/>
    <w:rsid w:val="002A3BBF"/>
    <w:rsid w:val="002D3C81"/>
    <w:rsid w:val="002E7C7F"/>
    <w:rsid w:val="00321832"/>
    <w:rsid w:val="00335178"/>
    <w:rsid w:val="00335985"/>
    <w:rsid w:val="003414D7"/>
    <w:rsid w:val="00345156"/>
    <w:rsid w:val="0035737E"/>
    <w:rsid w:val="0036440E"/>
    <w:rsid w:val="003C1B01"/>
    <w:rsid w:val="003E7D6E"/>
    <w:rsid w:val="003F05F8"/>
    <w:rsid w:val="003F6AEA"/>
    <w:rsid w:val="00484A01"/>
    <w:rsid w:val="004C4461"/>
    <w:rsid w:val="0051063B"/>
    <w:rsid w:val="00525F51"/>
    <w:rsid w:val="00547242"/>
    <w:rsid w:val="00565A2B"/>
    <w:rsid w:val="005D2547"/>
    <w:rsid w:val="005D328B"/>
    <w:rsid w:val="005E5286"/>
    <w:rsid w:val="005F0884"/>
    <w:rsid w:val="0063143A"/>
    <w:rsid w:val="0063380C"/>
    <w:rsid w:val="006424D4"/>
    <w:rsid w:val="00655748"/>
    <w:rsid w:val="00681495"/>
    <w:rsid w:val="0068432C"/>
    <w:rsid w:val="00691FC1"/>
    <w:rsid w:val="006B6CC5"/>
    <w:rsid w:val="006C6925"/>
    <w:rsid w:val="00716B92"/>
    <w:rsid w:val="007377CB"/>
    <w:rsid w:val="007422A2"/>
    <w:rsid w:val="00761597"/>
    <w:rsid w:val="00770B30"/>
    <w:rsid w:val="007B55D9"/>
    <w:rsid w:val="007C76AF"/>
    <w:rsid w:val="007D76C8"/>
    <w:rsid w:val="007E4CD3"/>
    <w:rsid w:val="00835A34"/>
    <w:rsid w:val="00843FCC"/>
    <w:rsid w:val="00853C1A"/>
    <w:rsid w:val="008655F1"/>
    <w:rsid w:val="0086636F"/>
    <w:rsid w:val="00872C9E"/>
    <w:rsid w:val="008759E0"/>
    <w:rsid w:val="0088357F"/>
    <w:rsid w:val="00886738"/>
    <w:rsid w:val="008907F7"/>
    <w:rsid w:val="008A47E7"/>
    <w:rsid w:val="008C31BE"/>
    <w:rsid w:val="008F56AD"/>
    <w:rsid w:val="00905B0F"/>
    <w:rsid w:val="0090708A"/>
    <w:rsid w:val="00922858"/>
    <w:rsid w:val="00941937"/>
    <w:rsid w:val="009537E0"/>
    <w:rsid w:val="009A15F9"/>
    <w:rsid w:val="009E1DFF"/>
    <w:rsid w:val="00A13471"/>
    <w:rsid w:val="00A1552C"/>
    <w:rsid w:val="00AC1F90"/>
    <w:rsid w:val="00B36F68"/>
    <w:rsid w:val="00B4652B"/>
    <w:rsid w:val="00B47221"/>
    <w:rsid w:val="00B51322"/>
    <w:rsid w:val="00B53D1B"/>
    <w:rsid w:val="00B54736"/>
    <w:rsid w:val="00B5532B"/>
    <w:rsid w:val="00B71445"/>
    <w:rsid w:val="00BC28C6"/>
    <w:rsid w:val="00BF04E5"/>
    <w:rsid w:val="00BF35FF"/>
    <w:rsid w:val="00C05A39"/>
    <w:rsid w:val="00C105EB"/>
    <w:rsid w:val="00C202E7"/>
    <w:rsid w:val="00C709C0"/>
    <w:rsid w:val="00CB73CC"/>
    <w:rsid w:val="00CE11D1"/>
    <w:rsid w:val="00D25909"/>
    <w:rsid w:val="00D37395"/>
    <w:rsid w:val="00D41E87"/>
    <w:rsid w:val="00D4576C"/>
    <w:rsid w:val="00D629D9"/>
    <w:rsid w:val="00D719C8"/>
    <w:rsid w:val="00D817AB"/>
    <w:rsid w:val="00D93998"/>
    <w:rsid w:val="00DA47B3"/>
    <w:rsid w:val="00DB0328"/>
    <w:rsid w:val="00DB394A"/>
    <w:rsid w:val="00DC3CF2"/>
    <w:rsid w:val="00DE0FEA"/>
    <w:rsid w:val="00E25305"/>
    <w:rsid w:val="00EA25F5"/>
    <w:rsid w:val="00EB3C16"/>
    <w:rsid w:val="00F064F1"/>
    <w:rsid w:val="00F14B10"/>
    <w:rsid w:val="00F1641E"/>
    <w:rsid w:val="00F625E6"/>
    <w:rsid w:val="00F67B81"/>
    <w:rsid w:val="00FC0514"/>
    <w:rsid w:val="00FD7D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43A"/>
  </w:style>
  <w:style w:type="paragraph" w:styleId="1">
    <w:name w:val="heading 1"/>
    <w:basedOn w:val="a"/>
    <w:link w:val="10"/>
    <w:uiPriority w:val="9"/>
    <w:qFormat/>
    <w:rsid w:val="0063380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3380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3380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63380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380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3380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3380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63380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63380C"/>
  </w:style>
  <w:style w:type="paragraph" w:customStyle="1" w:styleId="msonormal0">
    <w:name w:val="msonormal"/>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63380C"/>
    <w:rPr>
      <w:color w:val="0000FF"/>
      <w:u w:val="single"/>
    </w:rPr>
  </w:style>
  <w:style w:type="character" w:styleId="a4">
    <w:name w:val="FollowedHyperlink"/>
    <w:basedOn w:val="a0"/>
    <w:uiPriority w:val="99"/>
    <w:semiHidden/>
    <w:unhideWhenUsed/>
    <w:rsid w:val="0063380C"/>
    <w:rPr>
      <w:color w:val="800080"/>
      <w:u w:val="single"/>
    </w:rPr>
  </w:style>
  <w:style w:type="paragraph" w:customStyle="1" w:styleId="unformattext">
    <w:name w:val="un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B36F68"/>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 Spacing"/>
    <w:uiPriority w:val="1"/>
    <w:qFormat/>
    <w:rsid w:val="00B36F68"/>
    <w:pPr>
      <w:spacing w:after="0" w:line="240" w:lineRule="auto"/>
    </w:pPr>
  </w:style>
  <w:style w:type="paragraph" w:styleId="a7">
    <w:name w:val="Balloon Text"/>
    <w:basedOn w:val="a"/>
    <w:link w:val="a8"/>
    <w:uiPriority w:val="99"/>
    <w:semiHidden/>
    <w:unhideWhenUsed/>
    <w:rsid w:val="006814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1495"/>
    <w:rPr>
      <w:rFonts w:ascii="Tahoma" w:hAnsi="Tahoma" w:cs="Tahoma"/>
      <w:sz w:val="16"/>
      <w:szCs w:val="16"/>
    </w:rPr>
  </w:style>
  <w:style w:type="paragraph" w:styleId="a9">
    <w:name w:val="header"/>
    <w:basedOn w:val="a"/>
    <w:link w:val="aa"/>
    <w:uiPriority w:val="99"/>
    <w:unhideWhenUsed/>
    <w:rsid w:val="00770B3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70B30"/>
  </w:style>
  <w:style w:type="paragraph" w:styleId="ab">
    <w:name w:val="footer"/>
    <w:basedOn w:val="a"/>
    <w:link w:val="ac"/>
    <w:uiPriority w:val="99"/>
    <w:unhideWhenUsed/>
    <w:rsid w:val="00770B3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70B30"/>
  </w:style>
  <w:style w:type="character" w:customStyle="1" w:styleId="ad">
    <w:name w:val="Гипертекстовая ссылка"/>
    <w:basedOn w:val="a0"/>
    <w:uiPriority w:val="99"/>
    <w:rsid w:val="00D41E87"/>
    <w:rPr>
      <w:color w:val="106BBE"/>
    </w:rPr>
  </w:style>
  <w:style w:type="character" w:customStyle="1" w:styleId="c3e8efe5f0f2e5eaf1f2eee2e0fff1f1fbebeae0">
    <w:name w:val="Гc3иe8пefеe5рf0тf2еe5кeaсf1тf2оeeвe2аe0яff сf1сf1ыfbлebкeaаe0"/>
    <w:rsid w:val="00F67B81"/>
    <w:rPr>
      <w:rFonts w:ascii="Arial" w:eastAsia="Times New Roman" w:hAnsi="Arial" w:cs="Arial"/>
      <w:color w:val="106BBE"/>
    </w:rPr>
  </w:style>
  <w:style w:type="paragraph" w:customStyle="1" w:styleId="12">
    <w:name w:val="Без интервала1"/>
    <w:rsid w:val="00B47221"/>
    <w:pPr>
      <w:suppressAutoHyphens/>
      <w:spacing w:after="0" w:line="100" w:lineRule="atLeast"/>
    </w:pPr>
    <w:rPr>
      <w:rFonts w:ascii="Calibri" w:eastAsia="SimSun" w:hAnsi="Calibri" w:cs="Calibri"/>
      <w:lang w:eastAsia="ar-SA"/>
    </w:rPr>
  </w:style>
  <w:style w:type="table" w:styleId="ae">
    <w:name w:val="Table Grid"/>
    <w:basedOn w:val="a1"/>
    <w:uiPriority w:val="99"/>
    <w:rsid w:val="003F05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6">
    <w:name w:val="s_16"/>
    <w:basedOn w:val="a"/>
    <w:rsid w:val="003F05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157B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3380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3380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3380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63380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380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3380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3380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63380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63380C"/>
  </w:style>
  <w:style w:type="paragraph" w:customStyle="1" w:styleId="msonormal0">
    <w:name w:val="msonormal"/>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63380C"/>
    <w:rPr>
      <w:color w:val="0000FF"/>
      <w:u w:val="single"/>
    </w:rPr>
  </w:style>
  <w:style w:type="character" w:styleId="a4">
    <w:name w:val="FollowedHyperlink"/>
    <w:basedOn w:val="a0"/>
    <w:uiPriority w:val="99"/>
    <w:semiHidden/>
    <w:unhideWhenUsed/>
    <w:rsid w:val="0063380C"/>
    <w:rPr>
      <w:color w:val="800080"/>
      <w:u w:val="single"/>
    </w:rPr>
  </w:style>
  <w:style w:type="paragraph" w:customStyle="1" w:styleId="unformattext">
    <w:name w:val="un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B36F68"/>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 Spacing"/>
    <w:uiPriority w:val="1"/>
    <w:qFormat/>
    <w:rsid w:val="00B36F68"/>
    <w:pPr>
      <w:spacing w:after="0" w:line="240" w:lineRule="auto"/>
    </w:pPr>
  </w:style>
  <w:style w:type="paragraph" w:styleId="a7">
    <w:name w:val="Balloon Text"/>
    <w:basedOn w:val="a"/>
    <w:link w:val="a8"/>
    <w:uiPriority w:val="99"/>
    <w:semiHidden/>
    <w:unhideWhenUsed/>
    <w:rsid w:val="006814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1495"/>
    <w:rPr>
      <w:rFonts w:ascii="Tahoma" w:hAnsi="Tahoma" w:cs="Tahoma"/>
      <w:sz w:val="16"/>
      <w:szCs w:val="16"/>
    </w:rPr>
  </w:style>
  <w:style w:type="paragraph" w:styleId="a9">
    <w:name w:val="header"/>
    <w:basedOn w:val="a"/>
    <w:link w:val="aa"/>
    <w:uiPriority w:val="99"/>
    <w:unhideWhenUsed/>
    <w:rsid w:val="00770B3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70B30"/>
  </w:style>
  <w:style w:type="paragraph" w:styleId="ab">
    <w:name w:val="footer"/>
    <w:basedOn w:val="a"/>
    <w:link w:val="ac"/>
    <w:uiPriority w:val="99"/>
    <w:unhideWhenUsed/>
    <w:rsid w:val="00770B3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70B30"/>
  </w:style>
  <w:style w:type="character" w:customStyle="1" w:styleId="ad">
    <w:name w:val="Гипертекстовая ссылка"/>
    <w:basedOn w:val="a0"/>
    <w:uiPriority w:val="99"/>
    <w:rsid w:val="00D41E87"/>
    <w:rPr>
      <w:color w:val="106BBE"/>
    </w:rPr>
  </w:style>
  <w:style w:type="character" w:customStyle="1" w:styleId="c3e8efe5f0f2e5eaf1f2eee2e0fff1f1fbebeae0">
    <w:name w:val="Гc3иe8пefеe5рf0тf2еe5кeaсf1тf2оeeвe2аe0яff сf1сf1ыfbлebкeaаe0"/>
    <w:rsid w:val="00F67B81"/>
    <w:rPr>
      <w:rFonts w:ascii="Arial" w:eastAsia="Times New Roman" w:hAnsi="Arial" w:cs="Arial"/>
      <w:color w:val="106BBE"/>
    </w:rPr>
  </w:style>
  <w:style w:type="paragraph" w:customStyle="1" w:styleId="12">
    <w:name w:val="Без интервала1"/>
    <w:rsid w:val="00B47221"/>
    <w:pPr>
      <w:suppressAutoHyphens/>
      <w:spacing w:after="0" w:line="100" w:lineRule="atLeast"/>
    </w:pPr>
    <w:rPr>
      <w:rFonts w:ascii="Calibri" w:eastAsia="SimSun" w:hAnsi="Calibri" w:cs="Calibri"/>
      <w:lang w:eastAsia="ar-SA"/>
    </w:rPr>
  </w:style>
  <w:style w:type="table" w:styleId="ae">
    <w:name w:val="Table Grid"/>
    <w:basedOn w:val="a1"/>
    <w:uiPriority w:val="99"/>
    <w:rsid w:val="003F05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6">
    <w:name w:val="s_16"/>
    <w:basedOn w:val="a"/>
    <w:rsid w:val="003F05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157BE0"/>
    <w:pPr>
      <w:ind w:left="720"/>
      <w:contextualSpacing/>
    </w:pPr>
  </w:style>
</w:styles>
</file>

<file path=word/webSettings.xml><?xml version="1.0" encoding="utf-8"?>
<w:webSettings xmlns:r="http://schemas.openxmlformats.org/officeDocument/2006/relationships" xmlns:w="http://schemas.openxmlformats.org/wordprocessingml/2006/main">
  <w:divs>
    <w:div w:id="661859339">
      <w:bodyDiv w:val="1"/>
      <w:marLeft w:val="0"/>
      <w:marRight w:val="0"/>
      <w:marTop w:val="0"/>
      <w:marBottom w:val="0"/>
      <w:divBdr>
        <w:top w:val="none" w:sz="0" w:space="0" w:color="auto"/>
        <w:left w:val="none" w:sz="0" w:space="0" w:color="auto"/>
        <w:bottom w:val="none" w:sz="0" w:space="0" w:color="auto"/>
        <w:right w:val="none" w:sz="0" w:space="0" w:color="auto"/>
      </w:divBdr>
      <w:divsChild>
        <w:div w:id="923682265">
          <w:marLeft w:val="0"/>
          <w:marRight w:val="0"/>
          <w:marTop w:val="0"/>
          <w:marBottom w:val="0"/>
          <w:divBdr>
            <w:top w:val="none" w:sz="0" w:space="0" w:color="auto"/>
            <w:left w:val="none" w:sz="0" w:space="0" w:color="auto"/>
            <w:bottom w:val="none" w:sz="0" w:space="0" w:color="auto"/>
            <w:right w:val="none" w:sz="0" w:space="0" w:color="auto"/>
          </w:divBdr>
          <w:divsChild>
            <w:div w:id="1044595562">
              <w:marLeft w:val="0"/>
              <w:marRight w:val="0"/>
              <w:marTop w:val="0"/>
              <w:marBottom w:val="0"/>
              <w:divBdr>
                <w:top w:val="none" w:sz="0" w:space="0" w:color="auto"/>
                <w:left w:val="none" w:sz="0" w:space="0" w:color="auto"/>
                <w:bottom w:val="none" w:sz="0" w:space="0" w:color="auto"/>
                <w:right w:val="none" w:sz="0" w:space="0" w:color="auto"/>
              </w:divBdr>
            </w:div>
            <w:div w:id="222716993">
              <w:marLeft w:val="0"/>
              <w:marRight w:val="0"/>
              <w:marTop w:val="0"/>
              <w:marBottom w:val="0"/>
              <w:divBdr>
                <w:top w:val="none" w:sz="0" w:space="0" w:color="auto"/>
                <w:left w:val="none" w:sz="0" w:space="0" w:color="auto"/>
                <w:bottom w:val="none" w:sz="0" w:space="0" w:color="auto"/>
                <w:right w:val="none" w:sz="0" w:space="0" w:color="auto"/>
              </w:divBdr>
            </w:div>
            <w:div w:id="174538932">
              <w:marLeft w:val="0"/>
              <w:marRight w:val="0"/>
              <w:marTop w:val="0"/>
              <w:marBottom w:val="0"/>
              <w:divBdr>
                <w:top w:val="none" w:sz="0" w:space="0" w:color="auto"/>
                <w:left w:val="none" w:sz="0" w:space="0" w:color="auto"/>
                <w:bottom w:val="none" w:sz="0" w:space="0" w:color="auto"/>
                <w:right w:val="none" w:sz="0" w:space="0" w:color="auto"/>
              </w:divBdr>
            </w:div>
            <w:div w:id="1712916574">
              <w:marLeft w:val="0"/>
              <w:marRight w:val="0"/>
              <w:marTop w:val="0"/>
              <w:marBottom w:val="0"/>
              <w:divBdr>
                <w:top w:val="none" w:sz="0" w:space="0" w:color="auto"/>
                <w:left w:val="none" w:sz="0" w:space="0" w:color="auto"/>
                <w:bottom w:val="none" w:sz="0" w:space="0" w:color="auto"/>
                <w:right w:val="none" w:sz="0" w:space="0" w:color="auto"/>
              </w:divBdr>
            </w:div>
            <w:div w:id="345324733">
              <w:marLeft w:val="0"/>
              <w:marRight w:val="0"/>
              <w:marTop w:val="0"/>
              <w:marBottom w:val="0"/>
              <w:divBdr>
                <w:top w:val="none" w:sz="0" w:space="0" w:color="auto"/>
                <w:left w:val="none" w:sz="0" w:space="0" w:color="auto"/>
                <w:bottom w:val="none" w:sz="0" w:space="0" w:color="auto"/>
                <w:right w:val="none" w:sz="0" w:space="0" w:color="auto"/>
              </w:divBdr>
            </w:div>
            <w:div w:id="50725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hyperlink" Target="garantF1://72080938.0" TargetMode="External"/><Relationship Id="rId18" Type="http://schemas.openxmlformats.org/officeDocument/2006/relationships/hyperlink" Target="http://mobileonline.garant.ru/" TargetMode="External"/><Relationship Id="rId26" Type="http://schemas.openxmlformats.org/officeDocument/2006/relationships/hyperlink" Target="consultantplus://offline/ref=409C938BF7BBFA69D038773E6D2756A3C15567B54642D57013BF301F522872EBBE0562E8eDa7K" TargetMode="External"/><Relationship Id="rId3" Type="http://schemas.openxmlformats.org/officeDocument/2006/relationships/styles" Target="styles.xml"/><Relationship Id="rId21" Type="http://schemas.openxmlformats.org/officeDocument/2006/relationships/hyperlink" Target="consultantplus://offline/ref=409C938BF7BBFA69D038773E6D2756A3C15567B54642D57013BF301F522872EBBE0562EDDBeBa8K"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garantF1://72134378.1000" TargetMode="External"/><Relationship Id="rId17" Type="http://schemas.openxmlformats.org/officeDocument/2006/relationships/hyperlink" Target="http://mobileonline.garant.ru/" TargetMode="External"/><Relationship Id="rId25" Type="http://schemas.openxmlformats.org/officeDocument/2006/relationships/hyperlink" Target="consultantplus://offline/ref=409C938BF7BBFA69D038773E6D2756A3C15567B54642D57013BF301F522872EBBE0562EAeDa2K"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mobileonline.garant.ru/" TargetMode="External"/><Relationship Id="rId20" Type="http://schemas.openxmlformats.org/officeDocument/2006/relationships/hyperlink" Target="consultantplus://offline/ref=409C938BF7BBFA69D038773E6D2756A3C15567B54642D57013BF301F522872EBBE0562E9eDa3K" TargetMode="External"/><Relationship Id="rId29" Type="http://schemas.openxmlformats.org/officeDocument/2006/relationships/hyperlink" Target="consultantplus://offline/ref=409C938BF7BBFA69D038773E6D2756A3C15567B54642D57013BF301F522872EBBE0562EDD3B8D9D9e3a9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2080938.0" TargetMode="External"/><Relationship Id="rId24" Type="http://schemas.openxmlformats.org/officeDocument/2006/relationships/hyperlink" Target="consultantplus://offline/ref=409C938BF7BBFA69D038773E6D2756A3C15567B54642D57013BF301F522872EBBE0562EDD7eBa9K" TargetMode="External"/><Relationship Id="rId32" Type="http://schemas.openxmlformats.org/officeDocument/2006/relationships/hyperlink" Target="consultantplus://offline/ref=409C938BF7BBFA69D038773E6D2756A3C15567B54642D57013BF301F522872EBBE0562EAeDa2K" TargetMode="External"/><Relationship Id="rId5" Type="http://schemas.openxmlformats.org/officeDocument/2006/relationships/webSettings" Target="webSettings.xml"/><Relationship Id="rId15" Type="http://schemas.openxmlformats.org/officeDocument/2006/relationships/hyperlink" Target="http://mobileonline.garant.ru/" TargetMode="External"/><Relationship Id="rId23" Type="http://schemas.openxmlformats.org/officeDocument/2006/relationships/hyperlink" Target="consultantplus://offline/ref=409C938BF7BBFA69D038773E6D2756A3C15567B54642D57013BF301F522872EBBE0562E9eDa4K" TargetMode="External"/><Relationship Id="rId28" Type="http://schemas.openxmlformats.org/officeDocument/2006/relationships/hyperlink" Target="consultantplus://offline/ref=409C938BF7BBFA69D038773E6D2756A3C15567B54642D57013BF301F522872EBBE0562EDDBeBa8K" TargetMode="External"/><Relationship Id="rId36" Type="http://schemas.microsoft.com/office/2007/relationships/stylesWithEffects" Target="stylesWithEffects.xml"/><Relationship Id="rId10" Type="http://schemas.openxmlformats.org/officeDocument/2006/relationships/hyperlink" Target="http://admsennaya.krd.eis1.ru" TargetMode="External"/><Relationship Id="rId19" Type="http://schemas.openxmlformats.org/officeDocument/2006/relationships/hyperlink" Target="consultantplus://offline/ref=409C938BF7BBFA69D038773E6D2756A3C15567B54642D57013BF301F522872EBBE0562E8eDa7K" TargetMode="External"/><Relationship Id="rId31" Type="http://schemas.openxmlformats.org/officeDocument/2006/relationships/hyperlink" Target="consultantplus://offline/ref=409C938BF7BBFA69D038773E6D2756A3C15567B54642D57013BF301F522872EBBE0562EDD7eBa9K" TargetMode="External"/><Relationship Id="rId4" Type="http://schemas.openxmlformats.org/officeDocument/2006/relationships/settings" Target="settings.xml"/><Relationship Id="rId9" Type="http://schemas.openxmlformats.org/officeDocument/2006/relationships/hyperlink" Target="http://ahtanizsp.ru" TargetMode="External"/><Relationship Id="rId14" Type="http://schemas.openxmlformats.org/officeDocument/2006/relationships/hyperlink" Target="garantF1://10064504.3" TargetMode="External"/><Relationship Id="rId22" Type="http://schemas.openxmlformats.org/officeDocument/2006/relationships/hyperlink" Target="consultantplus://offline/ref=409C938BF7BBFA69D038773E6D2756A3C15567B54642D57013BF301F522872EBBE0562EDD3B8D9D9e3a9K" TargetMode="External"/><Relationship Id="rId27" Type="http://schemas.openxmlformats.org/officeDocument/2006/relationships/hyperlink" Target="consultantplus://offline/ref=409C938BF7BBFA69D038773E6D2756A3C15567B54642D57013BF301F522872EBBE0562E9eDa3K" TargetMode="External"/><Relationship Id="rId30" Type="http://schemas.openxmlformats.org/officeDocument/2006/relationships/hyperlink" Target="consultantplus://offline/ref=409C938BF7BBFA69D038773E6D2756A3C15567B54642D57013BF301F522872EBBE0562E9eDa4K"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50AAC-ADB7-477C-8150-EB8B8D758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44</Pages>
  <Words>15073</Words>
  <Characters>85919</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общий отдел</cp:lastModifiedBy>
  <cp:revision>7</cp:revision>
  <cp:lastPrinted>2020-05-19T16:28:00Z</cp:lastPrinted>
  <dcterms:created xsi:type="dcterms:W3CDTF">2020-05-22T09:56:00Z</dcterms:created>
  <dcterms:modified xsi:type="dcterms:W3CDTF">2020-05-22T10:55:00Z</dcterms:modified>
</cp:coreProperties>
</file>